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F1B69">
      <w:pPr>
        <w:spacing w:before="104" w:line="224" w:lineRule="auto"/>
        <w:rPr>
          <w:rFonts w:ascii="黑体" w:hAnsi="黑体" w:eastAsia="黑体" w:cs="黑体"/>
          <w:b w:val="0"/>
          <w:bCs w:val="0"/>
          <w:sz w:val="32"/>
          <w:szCs w:val="32"/>
        </w:rPr>
      </w:pPr>
      <w:r>
        <w:rPr>
          <w:rFonts w:ascii="黑体" w:hAnsi="黑体" w:eastAsia="黑体" w:cs="黑体"/>
          <w:b w:val="0"/>
          <w:bCs w:val="0"/>
          <w:spacing w:val="-24"/>
          <w:sz w:val="32"/>
          <w:szCs w:val="32"/>
        </w:rPr>
        <w:t>附件：</w:t>
      </w:r>
    </w:p>
    <w:p w14:paraId="0A523565">
      <w:pPr>
        <w:spacing w:before="47" w:line="219" w:lineRule="auto"/>
        <w:jc w:val="center"/>
        <w:rPr>
          <w:rFonts w:ascii="宋体" w:hAnsi="宋体" w:eastAsia="宋体" w:cs="宋体"/>
          <w:sz w:val="40"/>
          <w:szCs w:val="40"/>
        </w:rPr>
      </w:pPr>
      <w:bookmarkStart w:id="0" w:name="_GoBack"/>
      <w:r>
        <w:rPr>
          <w:rFonts w:hint="eastAsia" w:ascii="方正小标宋简体" w:hAnsi="方正小标宋简体" w:eastAsia="方正小标宋简体" w:cs="方正小标宋简体"/>
          <w:b w:val="0"/>
          <w:bCs w:val="0"/>
          <w:spacing w:val="-15"/>
          <w:sz w:val="40"/>
          <w:szCs w:val="40"/>
          <w:lang w:val="en-US" w:eastAsia="zh-CN"/>
        </w:rPr>
        <w:t>广水</w:t>
      </w:r>
      <w:r>
        <w:rPr>
          <w:rFonts w:hint="eastAsia" w:ascii="方正小标宋简体" w:hAnsi="方正小标宋简体" w:eastAsia="方正小标宋简体" w:cs="方正小标宋简体"/>
          <w:b w:val="0"/>
          <w:bCs w:val="0"/>
          <w:spacing w:val="-15"/>
          <w:sz w:val="40"/>
          <w:szCs w:val="40"/>
        </w:rPr>
        <w:t>市住宅小区前期物业服务等级标准</w:t>
      </w:r>
    </w:p>
    <w:bookmarkEnd w:id="0"/>
    <w:p w14:paraId="3CDCD9FF">
      <w:pPr>
        <w:spacing w:before="30"/>
      </w:pPr>
    </w:p>
    <w:tbl>
      <w:tblPr>
        <w:tblStyle w:val="8"/>
        <w:tblW w:w="98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1"/>
        <w:gridCol w:w="1001"/>
        <w:gridCol w:w="7822"/>
      </w:tblGrid>
      <w:tr w14:paraId="10052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001" w:type="dxa"/>
            <w:vAlign w:val="center"/>
          </w:tcPr>
          <w:p w14:paraId="4C40B3D5">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黑体" w:hAnsi="黑体" w:eastAsia="黑体" w:cs="黑体"/>
                <w:b w:val="0"/>
                <w:bCs w:val="0"/>
                <w:spacing w:val="-4"/>
                <w:sz w:val="24"/>
                <w:szCs w:val="24"/>
                <w:lang w:eastAsia="zh-CN"/>
              </w:rPr>
            </w:pPr>
            <w:r>
              <w:rPr>
                <w:rFonts w:hint="eastAsia" w:ascii="黑体" w:hAnsi="黑体" w:eastAsia="黑体" w:cs="黑体"/>
                <w:b w:val="0"/>
                <w:bCs w:val="0"/>
                <w:spacing w:val="-4"/>
                <w:sz w:val="24"/>
                <w:szCs w:val="24"/>
                <w:lang w:eastAsia="zh-CN"/>
              </w:rPr>
              <w:t>级别</w:t>
            </w:r>
          </w:p>
        </w:tc>
        <w:tc>
          <w:tcPr>
            <w:tcW w:w="1001" w:type="dxa"/>
            <w:vAlign w:val="center"/>
          </w:tcPr>
          <w:p w14:paraId="3BE5E3CF">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黑体" w:hAnsi="黑体" w:eastAsia="黑体" w:cs="黑体"/>
                <w:b w:val="0"/>
                <w:bCs w:val="0"/>
                <w:spacing w:val="-4"/>
                <w:sz w:val="24"/>
                <w:szCs w:val="24"/>
                <w:lang w:eastAsia="zh-CN"/>
              </w:rPr>
            </w:pPr>
            <w:r>
              <w:rPr>
                <w:rFonts w:hint="eastAsia" w:ascii="黑体" w:hAnsi="黑体" w:eastAsia="黑体" w:cs="黑体"/>
                <w:b w:val="0"/>
                <w:bCs w:val="0"/>
                <w:spacing w:val="-4"/>
                <w:sz w:val="24"/>
                <w:szCs w:val="24"/>
                <w:lang w:eastAsia="zh-CN"/>
              </w:rPr>
              <w:t>服务</w:t>
            </w:r>
          </w:p>
          <w:p w14:paraId="1D8BE0F9">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黑体" w:hAnsi="黑体" w:eastAsia="黑体" w:cs="黑体"/>
                <w:b w:val="0"/>
                <w:bCs w:val="0"/>
                <w:spacing w:val="-4"/>
                <w:sz w:val="24"/>
                <w:szCs w:val="24"/>
                <w:lang w:eastAsia="zh-CN"/>
              </w:rPr>
            </w:pPr>
            <w:r>
              <w:rPr>
                <w:rFonts w:hint="eastAsia" w:ascii="黑体" w:hAnsi="黑体" w:eastAsia="黑体" w:cs="黑体"/>
                <w:b w:val="0"/>
                <w:bCs w:val="0"/>
                <w:spacing w:val="-4"/>
                <w:sz w:val="24"/>
                <w:szCs w:val="24"/>
                <w:lang w:eastAsia="zh-CN"/>
              </w:rPr>
              <w:t>项目</w:t>
            </w:r>
          </w:p>
        </w:tc>
        <w:tc>
          <w:tcPr>
            <w:tcW w:w="7822" w:type="dxa"/>
            <w:vAlign w:val="center"/>
          </w:tcPr>
          <w:p w14:paraId="320D8C49">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黑体" w:hAnsi="黑体" w:eastAsia="黑体" w:cs="黑体"/>
                <w:b w:val="0"/>
                <w:bCs w:val="0"/>
                <w:sz w:val="24"/>
                <w:szCs w:val="24"/>
              </w:rPr>
            </w:pPr>
            <w:r>
              <w:rPr>
                <w:rFonts w:hint="eastAsia" w:ascii="黑体" w:hAnsi="黑体" w:eastAsia="黑体" w:cs="黑体"/>
                <w:b w:val="0"/>
                <w:bCs w:val="0"/>
                <w:spacing w:val="-4"/>
                <w:sz w:val="24"/>
                <w:szCs w:val="24"/>
              </w:rPr>
              <w:t>服务内容与标准</w:t>
            </w:r>
          </w:p>
        </w:tc>
      </w:tr>
      <w:tr w14:paraId="6814D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5" w:hRule="atLeast"/>
          <w:jc w:val="center"/>
        </w:trPr>
        <w:tc>
          <w:tcPr>
            <w:tcW w:w="1001" w:type="dxa"/>
            <w:vMerge w:val="restart"/>
            <w:vAlign w:val="center"/>
          </w:tcPr>
          <w:p w14:paraId="5145A4A5">
            <w:pPr>
              <w:pStyle w:val="7"/>
              <w:spacing w:before="16" w:line="219" w:lineRule="auto"/>
              <w:ind w:left="52"/>
              <w:jc w:val="center"/>
              <w:rPr>
                <w:rFonts w:hint="eastAsia"/>
                <w:sz w:val="24"/>
                <w:szCs w:val="24"/>
                <w:lang w:val="en-US" w:eastAsia="zh-CN"/>
              </w:rPr>
            </w:pPr>
            <w:r>
              <w:rPr>
                <w:rFonts w:hint="eastAsia"/>
                <w:sz w:val="24"/>
                <w:szCs w:val="24"/>
                <w:lang w:val="en-US" w:eastAsia="zh-CN"/>
              </w:rPr>
              <w:t>一</w:t>
            </w:r>
          </w:p>
          <w:p w14:paraId="32A3B9EF">
            <w:pPr>
              <w:pStyle w:val="7"/>
              <w:spacing w:before="16" w:line="219" w:lineRule="auto"/>
              <w:ind w:left="52"/>
              <w:jc w:val="center"/>
              <w:rPr>
                <w:rFonts w:hint="eastAsia" w:eastAsia="宋体"/>
                <w:sz w:val="24"/>
                <w:szCs w:val="24"/>
                <w:lang w:val="en-US" w:eastAsia="zh-CN"/>
              </w:rPr>
            </w:pPr>
            <w:r>
              <w:rPr>
                <w:rFonts w:hint="eastAsia"/>
                <w:sz w:val="24"/>
                <w:szCs w:val="24"/>
                <w:lang w:val="en-US" w:eastAsia="zh-CN"/>
              </w:rPr>
              <w:t>级</w:t>
            </w:r>
          </w:p>
        </w:tc>
        <w:tc>
          <w:tcPr>
            <w:tcW w:w="1001" w:type="dxa"/>
            <w:vAlign w:val="center"/>
          </w:tcPr>
          <w:p w14:paraId="28ADA9D5">
            <w:pPr>
              <w:pStyle w:val="7"/>
              <w:numPr>
                <w:ilvl w:val="0"/>
                <w:numId w:val="1"/>
              </w:numPr>
              <w:spacing w:before="16" w:line="219" w:lineRule="auto"/>
              <w:ind w:left="52"/>
              <w:jc w:val="center"/>
              <w:rPr>
                <w:rFonts w:hint="eastAsia"/>
                <w:sz w:val="24"/>
                <w:szCs w:val="24"/>
                <w:lang w:eastAsia="zh-CN"/>
              </w:rPr>
            </w:pPr>
          </w:p>
          <w:p w14:paraId="4F418491">
            <w:pPr>
              <w:pStyle w:val="7"/>
              <w:numPr>
                <w:ilvl w:val="0"/>
                <w:numId w:val="0"/>
              </w:numPr>
              <w:spacing w:before="16" w:line="219" w:lineRule="auto"/>
              <w:jc w:val="center"/>
              <w:rPr>
                <w:rFonts w:hint="eastAsia"/>
                <w:sz w:val="24"/>
                <w:szCs w:val="24"/>
                <w:lang w:eastAsia="zh-CN"/>
              </w:rPr>
            </w:pPr>
            <w:r>
              <w:rPr>
                <w:rFonts w:hint="eastAsia"/>
                <w:sz w:val="24"/>
                <w:szCs w:val="24"/>
                <w:lang w:eastAsia="zh-CN"/>
              </w:rPr>
              <w:t>基本</w:t>
            </w:r>
          </w:p>
          <w:p w14:paraId="477A1AB7">
            <w:pPr>
              <w:pStyle w:val="7"/>
              <w:numPr>
                <w:ilvl w:val="0"/>
                <w:numId w:val="0"/>
              </w:numPr>
              <w:spacing w:before="16" w:line="219" w:lineRule="auto"/>
              <w:jc w:val="center"/>
              <w:rPr>
                <w:rFonts w:hint="eastAsia" w:eastAsia="宋体"/>
                <w:sz w:val="24"/>
                <w:szCs w:val="24"/>
                <w:lang w:eastAsia="zh-CN"/>
              </w:rPr>
            </w:pPr>
            <w:r>
              <w:rPr>
                <w:rFonts w:hint="eastAsia"/>
                <w:sz w:val="24"/>
                <w:szCs w:val="24"/>
                <w:lang w:eastAsia="zh-CN"/>
              </w:rPr>
              <w:t>要求</w:t>
            </w:r>
          </w:p>
        </w:tc>
        <w:tc>
          <w:tcPr>
            <w:tcW w:w="7822" w:type="dxa"/>
            <w:vAlign w:val="top"/>
          </w:tcPr>
          <w:p w14:paraId="27729611">
            <w:pPr>
              <w:spacing w:line="251" w:lineRule="auto"/>
              <w:rPr>
                <w:rFonts w:ascii="Arial"/>
                <w:sz w:val="21"/>
              </w:rPr>
            </w:pPr>
          </w:p>
          <w:p w14:paraId="0D037960">
            <w:pPr>
              <w:pStyle w:val="7"/>
              <w:spacing w:before="78" w:line="219" w:lineRule="auto"/>
              <w:ind w:left="52"/>
              <w:rPr>
                <w:sz w:val="24"/>
                <w:szCs w:val="24"/>
              </w:rPr>
            </w:pPr>
            <w:r>
              <w:rPr>
                <w:sz w:val="24"/>
                <w:szCs w:val="24"/>
              </w:rPr>
              <w:t>1、服务与被服务双方签订规范的物业服务合同，双方权利义务关系明确。</w:t>
            </w:r>
          </w:p>
          <w:p w14:paraId="67505196">
            <w:pPr>
              <w:pStyle w:val="7"/>
              <w:spacing w:before="25" w:line="234" w:lineRule="auto"/>
              <w:ind w:left="51" w:right="10" w:hanging="29"/>
              <w:rPr>
                <w:sz w:val="24"/>
                <w:szCs w:val="24"/>
              </w:rPr>
            </w:pPr>
            <w:r>
              <w:rPr>
                <w:spacing w:val="-6"/>
                <w:sz w:val="24"/>
                <w:szCs w:val="24"/>
              </w:rPr>
              <w:t>2、承接项目时，对住宅小区共用部位、共用设施设备进</w:t>
            </w:r>
            <w:r>
              <w:rPr>
                <w:spacing w:val="-7"/>
                <w:sz w:val="24"/>
                <w:szCs w:val="24"/>
              </w:rPr>
              <w:t>行认真查验，验收手续</w:t>
            </w:r>
            <w:r>
              <w:rPr>
                <w:sz w:val="24"/>
                <w:szCs w:val="24"/>
              </w:rPr>
              <w:t>齐全。</w:t>
            </w:r>
          </w:p>
          <w:p w14:paraId="090BADF3">
            <w:pPr>
              <w:pStyle w:val="7"/>
              <w:spacing w:line="218" w:lineRule="auto"/>
              <w:jc w:val="both"/>
              <w:rPr>
                <w:sz w:val="24"/>
                <w:szCs w:val="24"/>
              </w:rPr>
            </w:pPr>
            <w:r>
              <w:rPr>
                <w:spacing w:val="-13"/>
                <w:sz w:val="24"/>
                <w:szCs w:val="24"/>
              </w:rPr>
              <w:t>3、管理人员、专业操作人员按照国家有关规定取得相</w:t>
            </w:r>
            <w:r>
              <w:rPr>
                <w:spacing w:val="-14"/>
                <w:sz w:val="24"/>
                <w:szCs w:val="24"/>
              </w:rPr>
              <w:t>应资格证书或者岗位证书。</w:t>
            </w:r>
          </w:p>
          <w:p w14:paraId="592E8242">
            <w:pPr>
              <w:pStyle w:val="7"/>
              <w:spacing w:before="36" w:line="219" w:lineRule="auto"/>
              <w:ind w:left="52"/>
              <w:rPr>
                <w:sz w:val="24"/>
                <w:szCs w:val="24"/>
              </w:rPr>
            </w:pPr>
            <w:r>
              <w:rPr>
                <w:sz w:val="24"/>
                <w:szCs w:val="24"/>
              </w:rPr>
              <w:t>4、有完善的物业管理方案，质量管理、财务管理、档案管理等制度健</w:t>
            </w:r>
            <w:r>
              <w:rPr>
                <w:spacing w:val="-1"/>
                <w:sz w:val="24"/>
                <w:szCs w:val="24"/>
              </w:rPr>
              <w:t>全。</w:t>
            </w:r>
          </w:p>
          <w:p w14:paraId="1A7C868A">
            <w:pPr>
              <w:pStyle w:val="7"/>
              <w:spacing w:before="26" w:line="219" w:lineRule="auto"/>
              <w:ind w:left="52"/>
              <w:rPr>
                <w:sz w:val="24"/>
                <w:szCs w:val="24"/>
              </w:rPr>
            </w:pPr>
            <w:r>
              <w:rPr>
                <w:sz w:val="24"/>
                <w:szCs w:val="24"/>
              </w:rPr>
              <w:t>5、管理服务人员统一着装、佩戴标志，行为规范，服务主动、热情。</w:t>
            </w:r>
          </w:p>
          <w:p w14:paraId="19E0DABA">
            <w:pPr>
              <w:pStyle w:val="7"/>
              <w:spacing w:before="25" w:line="236" w:lineRule="auto"/>
              <w:ind w:left="22" w:right="8"/>
              <w:rPr>
                <w:sz w:val="24"/>
                <w:szCs w:val="24"/>
              </w:rPr>
            </w:pPr>
            <w:r>
              <w:rPr>
                <w:sz w:val="24"/>
                <w:szCs w:val="24"/>
              </w:rPr>
              <w:t>6、设有服务接待中心，公示24小时服务电话，工作日专职客服接待不少于10</w:t>
            </w:r>
            <w:r>
              <w:rPr>
                <w:spacing w:val="-3"/>
                <w:sz w:val="24"/>
                <w:szCs w:val="24"/>
              </w:rPr>
              <w:t>小时，其他时间有值班人员提供接待服务。急修半小时内、其它报修或投诉按双方约定时间到达现场，有完整的报修、维修或投诉、处置和回访记录，处置</w:t>
            </w:r>
            <w:r>
              <w:rPr>
                <w:spacing w:val="1"/>
                <w:sz w:val="24"/>
                <w:szCs w:val="24"/>
              </w:rPr>
              <w:t>率</w:t>
            </w:r>
            <w:r>
              <w:rPr>
                <w:rFonts w:hint="eastAsia"/>
                <w:spacing w:val="1"/>
                <w:sz w:val="24"/>
                <w:szCs w:val="24"/>
                <w:lang w:val="en-US" w:eastAsia="zh-CN"/>
              </w:rPr>
              <w:t>1</w:t>
            </w:r>
            <w:r>
              <w:rPr>
                <w:spacing w:val="1"/>
                <w:sz w:val="24"/>
                <w:szCs w:val="24"/>
              </w:rPr>
              <w:t>00%,回访率95%以上。</w:t>
            </w:r>
          </w:p>
          <w:p w14:paraId="583220D3">
            <w:pPr>
              <w:pStyle w:val="7"/>
              <w:spacing w:before="31" w:line="228" w:lineRule="auto"/>
              <w:ind w:left="52" w:right="10"/>
              <w:rPr>
                <w:sz w:val="24"/>
                <w:szCs w:val="24"/>
              </w:rPr>
            </w:pPr>
            <w:r>
              <w:rPr>
                <w:spacing w:val="-7"/>
                <w:sz w:val="24"/>
                <w:szCs w:val="24"/>
              </w:rPr>
              <w:t>7、根据业主需求，提供物业服务合同之外的特约服务和代办服务</w:t>
            </w:r>
            <w:r>
              <w:rPr>
                <w:spacing w:val="-8"/>
                <w:sz w:val="24"/>
                <w:szCs w:val="24"/>
              </w:rPr>
              <w:t>的，公示服务</w:t>
            </w:r>
            <w:r>
              <w:rPr>
                <w:sz w:val="24"/>
                <w:szCs w:val="24"/>
              </w:rPr>
              <w:t>项目与收费价目。</w:t>
            </w:r>
          </w:p>
          <w:p w14:paraId="3C75C96E">
            <w:pPr>
              <w:pStyle w:val="7"/>
              <w:spacing w:before="17" w:line="219" w:lineRule="auto"/>
              <w:ind w:right="2"/>
              <w:jc w:val="both"/>
              <w:rPr>
                <w:sz w:val="24"/>
                <w:szCs w:val="24"/>
              </w:rPr>
            </w:pPr>
            <w:r>
              <w:rPr>
                <w:sz w:val="24"/>
                <w:szCs w:val="24"/>
              </w:rPr>
              <w:t>8、按有关规定和合同约定公布物业服务费用或者物业服务资金的收支情</w:t>
            </w:r>
            <w:r>
              <w:rPr>
                <w:spacing w:val="-1"/>
                <w:sz w:val="24"/>
                <w:szCs w:val="24"/>
              </w:rPr>
              <w:t>况。</w:t>
            </w:r>
          </w:p>
          <w:p w14:paraId="6668713A">
            <w:pPr>
              <w:pStyle w:val="7"/>
              <w:spacing w:before="37" w:line="219" w:lineRule="auto"/>
              <w:ind w:left="52"/>
              <w:rPr>
                <w:sz w:val="24"/>
                <w:szCs w:val="24"/>
              </w:rPr>
            </w:pPr>
            <w:r>
              <w:rPr>
                <w:sz w:val="24"/>
                <w:szCs w:val="24"/>
              </w:rPr>
              <w:t>9、按合同约定规范使用住宅专项维修资金。</w:t>
            </w:r>
          </w:p>
          <w:p w14:paraId="1430B560">
            <w:pPr>
              <w:pStyle w:val="7"/>
              <w:spacing w:before="16" w:line="219" w:lineRule="auto"/>
              <w:ind w:left="52"/>
            </w:pPr>
            <w:r>
              <w:rPr>
                <w:sz w:val="24"/>
                <w:szCs w:val="24"/>
              </w:rPr>
              <w:t>10、每年至少1次征询业主对物业服务的意见，满意率80%以</w:t>
            </w:r>
            <w:r>
              <w:rPr>
                <w:spacing w:val="-1"/>
                <w:sz w:val="24"/>
                <w:szCs w:val="24"/>
              </w:rPr>
              <w:t>上。</w:t>
            </w:r>
          </w:p>
        </w:tc>
      </w:tr>
      <w:tr w14:paraId="6CAF2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0" w:hRule="atLeast"/>
          <w:jc w:val="center"/>
        </w:trPr>
        <w:tc>
          <w:tcPr>
            <w:tcW w:w="1001" w:type="dxa"/>
            <w:vMerge w:val="continue"/>
            <w:vAlign w:val="top"/>
          </w:tcPr>
          <w:p w14:paraId="3EDA8EA4">
            <w:pPr>
              <w:pStyle w:val="7"/>
              <w:spacing w:before="15" w:line="233" w:lineRule="auto"/>
              <w:ind w:left="52" w:right="11"/>
              <w:rPr>
                <w:spacing w:val="-7"/>
                <w:sz w:val="23"/>
                <w:szCs w:val="23"/>
              </w:rPr>
            </w:pPr>
          </w:p>
        </w:tc>
        <w:tc>
          <w:tcPr>
            <w:tcW w:w="1001" w:type="dxa"/>
            <w:vAlign w:val="center"/>
          </w:tcPr>
          <w:p w14:paraId="10181629">
            <w:pPr>
              <w:pStyle w:val="7"/>
              <w:spacing w:before="15" w:line="233" w:lineRule="auto"/>
              <w:ind w:left="52" w:right="11"/>
              <w:jc w:val="center"/>
              <w:rPr>
                <w:rFonts w:hint="eastAsia"/>
                <w:spacing w:val="-7"/>
                <w:sz w:val="23"/>
                <w:szCs w:val="23"/>
                <w:lang w:eastAsia="zh-CN"/>
              </w:rPr>
            </w:pPr>
            <w:r>
              <w:rPr>
                <w:rFonts w:hint="eastAsia"/>
                <w:spacing w:val="-7"/>
                <w:sz w:val="23"/>
                <w:szCs w:val="23"/>
                <w:lang w:eastAsia="zh-CN"/>
              </w:rPr>
              <w:t>（二）</w:t>
            </w:r>
          </w:p>
          <w:p w14:paraId="557FAB58">
            <w:pPr>
              <w:pStyle w:val="7"/>
              <w:spacing w:before="15" w:line="233" w:lineRule="auto"/>
              <w:ind w:left="52" w:right="11"/>
              <w:jc w:val="center"/>
              <w:rPr>
                <w:rFonts w:hint="eastAsia"/>
                <w:spacing w:val="-7"/>
                <w:sz w:val="23"/>
                <w:szCs w:val="23"/>
                <w:lang w:eastAsia="zh-CN"/>
              </w:rPr>
            </w:pPr>
            <w:r>
              <w:rPr>
                <w:rFonts w:hint="eastAsia"/>
                <w:spacing w:val="-7"/>
                <w:sz w:val="23"/>
                <w:szCs w:val="23"/>
                <w:lang w:eastAsia="zh-CN"/>
              </w:rPr>
              <w:t>房屋</w:t>
            </w:r>
          </w:p>
          <w:p w14:paraId="649D956F">
            <w:pPr>
              <w:pStyle w:val="7"/>
              <w:spacing w:before="15" w:line="233" w:lineRule="auto"/>
              <w:ind w:left="52" w:right="11"/>
              <w:jc w:val="center"/>
              <w:rPr>
                <w:rFonts w:hint="eastAsia" w:eastAsia="宋体"/>
                <w:spacing w:val="-7"/>
                <w:sz w:val="23"/>
                <w:szCs w:val="23"/>
                <w:lang w:eastAsia="zh-CN"/>
              </w:rPr>
            </w:pPr>
            <w:r>
              <w:rPr>
                <w:rFonts w:hint="eastAsia"/>
                <w:spacing w:val="-7"/>
                <w:sz w:val="23"/>
                <w:szCs w:val="23"/>
                <w:lang w:eastAsia="zh-CN"/>
              </w:rPr>
              <w:t>管理</w:t>
            </w:r>
          </w:p>
        </w:tc>
        <w:tc>
          <w:tcPr>
            <w:tcW w:w="7822" w:type="dxa"/>
            <w:vAlign w:val="top"/>
          </w:tcPr>
          <w:p w14:paraId="252AE921">
            <w:pPr>
              <w:spacing w:line="246" w:lineRule="auto"/>
              <w:rPr>
                <w:rFonts w:ascii="Arial"/>
                <w:sz w:val="21"/>
              </w:rPr>
            </w:pPr>
          </w:p>
          <w:p w14:paraId="7D91E551">
            <w:pPr>
              <w:pStyle w:val="7"/>
              <w:spacing w:before="78" w:line="219" w:lineRule="auto"/>
              <w:ind w:left="52"/>
              <w:rPr>
                <w:sz w:val="23"/>
                <w:szCs w:val="23"/>
              </w:rPr>
            </w:pPr>
            <w:r>
              <w:rPr>
                <w:sz w:val="23"/>
                <w:szCs w:val="23"/>
              </w:rPr>
              <w:t>1、对房屋共用部位进行日常管理和维修养护，检修记录和保养记录齐全。</w:t>
            </w:r>
          </w:p>
          <w:p w14:paraId="2CD11575">
            <w:pPr>
              <w:pStyle w:val="7"/>
              <w:spacing w:before="22" w:line="238" w:lineRule="auto"/>
              <w:ind w:left="42" w:firstLine="9"/>
              <w:rPr>
                <w:sz w:val="23"/>
                <w:szCs w:val="23"/>
              </w:rPr>
            </w:pPr>
            <w:r>
              <w:rPr>
                <w:spacing w:val="-7"/>
                <w:sz w:val="23"/>
                <w:szCs w:val="23"/>
              </w:rPr>
              <w:t>2、根据房屋实际使用年限，定期检查房屋共用部位的使用状况。属于小修范围</w:t>
            </w:r>
            <w:r>
              <w:rPr>
                <w:spacing w:val="-4"/>
                <w:sz w:val="23"/>
                <w:szCs w:val="23"/>
              </w:rPr>
              <w:t>的，及时组织修复；属于大、中修范围的，及时编制维修计划和住宅专项维修</w:t>
            </w:r>
            <w:r>
              <w:rPr>
                <w:spacing w:val="-3"/>
                <w:sz w:val="23"/>
                <w:szCs w:val="23"/>
              </w:rPr>
              <w:t>资金使用计划，向业主大会或者业主委员会提出报告</w:t>
            </w:r>
            <w:r>
              <w:rPr>
                <w:spacing w:val="-4"/>
                <w:sz w:val="23"/>
                <w:szCs w:val="23"/>
              </w:rPr>
              <w:t>与建议，根据业主大会的</w:t>
            </w:r>
            <w:r>
              <w:rPr>
                <w:spacing w:val="1"/>
                <w:sz w:val="23"/>
                <w:szCs w:val="23"/>
              </w:rPr>
              <w:t>决定，组织维修。</w:t>
            </w:r>
          </w:p>
          <w:p w14:paraId="40C52862">
            <w:pPr>
              <w:pStyle w:val="7"/>
              <w:spacing w:before="14" w:line="229" w:lineRule="auto"/>
              <w:ind w:left="52"/>
              <w:rPr>
                <w:sz w:val="23"/>
                <w:szCs w:val="23"/>
              </w:rPr>
            </w:pPr>
            <w:r>
              <w:rPr>
                <w:spacing w:val="-10"/>
                <w:sz w:val="23"/>
                <w:szCs w:val="23"/>
              </w:rPr>
              <w:t>3、每日巡查1次小区房屋单元门、楼梯通道以及其他共用部位的门窗、玻璃等，</w:t>
            </w:r>
            <w:r>
              <w:rPr>
                <w:spacing w:val="-3"/>
                <w:sz w:val="23"/>
                <w:szCs w:val="23"/>
              </w:rPr>
              <w:t>做好巡查记录，并及时维修养护。</w:t>
            </w:r>
          </w:p>
          <w:p w14:paraId="54866826">
            <w:pPr>
              <w:pStyle w:val="7"/>
              <w:spacing w:before="12" w:line="239" w:lineRule="auto"/>
              <w:ind w:left="32" w:firstLine="19"/>
              <w:rPr>
                <w:sz w:val="23"/>
                <w:szCs w:val="23"/>
              </w:rPr>
            </w:pPr>
            <w:r>
              <w:rPr>
                <w:spacing w:val="-3"/>
                <w:sz w:val="23"/>
                <w:szCs w:val="23"/>
              </w:rPr>
              <w:t>4、按照住宅装饰装修管理有关规定和业主公约(业主临时公约)要求，建</w:t>
            </w:r>
            <w:r>
              <w:rPr>
                <w:spacing w:val="-4"/>
                <w:sz w:val="23"/>
                <w:szCs w:val="23"/>
              </w:rPr>
              <w:t>立完</w:t>
            </w:r>
            <w:r>
              <w:rPr>
                <w:spacing w:val="-3"/>
                <w:sz w:val="23"/>
                <w:szCs w:val="23"/>
              </w:rPr>
              <w:t>善</w:t>
            </w:r>
            <w:r>
              <w:rPr>
                <w:rFonts w:hint="eastAsia"/>
                <w:spacing w:val="-3"/>
                <w:sz w:val="23"/>
                <w:szCs w:val="23"/>
                <w:lang w:val="en-US" w:eastAsia="zh-CN"/>
              </w:rPr>
              <w:t>的</w:t>
            </w:r>
            <w:r>
              <w:rPr>
                <w:spacing w:val="-3"/>
                <w:sz w:val="23"/>
                <w:szCs w:val="23"/>
              </w:rPr>
              <w:t>住宅装饰装修管理制度。装修前，依规定审核业主(使用人)的装修方案，</w:t>
            </w:r>
            <w:r>
              <w:rPr>
                <w:spacing w:val="-6"/>
                <w:sz w:val="23"/>
                <w:szCs w:val="23"/>
              </w:rPr>
              <w:t>告知装修人有关装饰装修的禁止行为和注意事项。每日巡</w:t>
            </w:r>
            <w:r>
              <w:rPr>
                <w:spacing w:val="-7"/>
                <w:sz w:val="23"/>
                <w:szCs w:val="23"/>
              </w:rPr>
              <w:t>查1次装修施工现场，</w:t>
            </w:r>
            <w:r>
              <w:rPr>
                <w:spacing w:val="-10"/>
                <w:sz w:val="23"/>
                <w:szCs w:val="23"/>
              </w:rPr>
              <w:t>发现影响房屋外观、危及房屋结构安全及拆改共用管线等损害公共利益现象的，</w:t>
            </w:r>
            <w:r>
              <w:rPr>
                <w:spacing w:val="-2"/>
                <w:sz w:val="23"/>
                <w:szCs w:val="23"/>
              </w:rPr>
              <w:t>及时劝阻并报告业主委员会和有关主管部门。</w:t>
            </w:r>
          </w:p>
          <w:p w14:paraId="0FA1C3FB">
            <w:pPr>
              <w:pStyle w:val="7"/>
              <w:spacing w:before="6" w:line="237" w:lineRule="auto"/>
              <w:ind w:left="52"/>
              <w:rPr>
                <w:sz w:val="23"/>
                <w:szCs w:val="23"/>
              </w:rPr>
            </w:pPr>
            <w:r>
              <w:rPr>
                <w:spacing w:val="-7"/>
                <w:sz w:val="23"/>
                <w:szCs w:val="23"/>
              </w:rPr>
              <w:t>5、对违反规划私搭乱建和擅自改变房屋用途的行为及时劝阻，并报告业主委员</w:t>
            </w:r>
            <w:r>
              <w:rPr>
                <w:spacing w:val="-1"/>
                <w:sz w:val="23"/>
                <w:szCs w:val="23"/>
              </w:rPr>
              <w:t>会、社区和有关主管部门。</w:t>
            </w:r>
          </w:p>
          <w:p w14:paraId="644F2180">
            <w:pPr>
              <w:pStyle w:val="7"/>
              <w:spacing w:before="15" w:line="233" w:lineRule="auto"/>
              <w:ind w:left="52" w:right="11"/>
            </w:pPr>
            <w:r>
              <w:rPr>
                <w:spacing w:val="-7"/>
                <w:sz w:val="23"/>
                <w:szCs w:val="23"/>
              </w:rPr>
              <w:t>6、小区主出入口设有小区平面示意图，主要路口设有路标。各组</w:t>
            </w:r>
            <w:r>
              <w:rPr>
                <w:spacing w:val="-8"/>
                <w:sz w:val="23"/>
                <w:szCs w:val="23"/>
              </w:rPr>
              <w:t>团、栋及单元</w:t>
            </w:r>
            <w:r>
              <w:rPr>
                <w:sz w:val="23"/>
                <w:szCs w:val="23"/>
              </w:rPr>
              <w:t>(门)、户和公共配套设施、场地有明显标志。</w:t>
            </w:r>
          </w:p>
        </w:tc>
      </w:tr>
    </w:tbl>
    <w:p w14:paraId="1A5C0DB9">
      <w:pPr>
        <w:rPr>
          <w:rFonts w:ascii="Arial"/>
          <w:sz w:val="21"/>
        </w:rPr>
      </w:pPr>
    </w:p>
    <w:p w14:paraId="4F810B16">
      <w:pPr>
        <w:rPr>
          <w:rFonts w:ascii="Arial" w:hAnsi="Arial" w:eastAsia="Arial" w:cs="Arial"/>
          <w:sz w:val="21"/>
          <w:szCs w:val="21"/>
        </w:rPr>
        <w:sectPr>
          <w:footerReference r:id="rId5" w:type="default"/>
          <w:pgSz w:w="11900" w:h="16840"/>
          <w:pgMar w:top="1440" w:right="1803" w:bottom="1440" w:left="1803" w:header="0" w:footer="1295" w:gutter="0"/>
          <w:pgBorders>
            <w:top w:val="none" w:sz="0" w:space="0"/>
            <w:left w:val="none" w:sz="0" w:space="0"/>
            <w:bottom w:val="none" w:sz="0" w:space="0"/>
            <w:right w:val="none" w:sz="0" w:space="0"/>
          </w:pgBorders>
          <w:pgNumType w:fmt="decimal"/>
          <w:cols w:space="720" w:num="1"/>
        </w:sectPr>
      </w:pPr>
    </w:p>
    <w:tbl>
      <w:tblPr>
        <w:tblStyle w:val="8"/>
        <w:tblW w:w="9810" w:type="dxa"/>
        <w:tblInd w:w="-7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816"/>
        <w:gridCol w:w="8325"/>
      </w:tblGrid>
      <w:tr w14:paraId="37035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69" w:type="dxa"/>
            <w:vAlign w:val="center"/>
          </w:tcPr>
          <w:p w14:paraId="4359CAC9">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jc w:val="center"/>
              <w:textAlignment w:val="baseline"/>
              <w:rPr>
                <w:rFonts w:hint="eastAsia" w:ascii="黑体" w:hAnsi="黑体" w:eastAsia="黑体" w:cs="黑体"/>
                <w:b w:val="0"/>
                <w:bCs w:val="0"/>
                <w:spacing w:val="-4"/>
                <w:sz w:val="24"/>
                <w:szCs w:val="24"/>
              </w:rPr>
            </w:pPr>
            <w:r>
              <w:rPr>
                <w:rFonts w:hint="eastAsia" w:ascii="黑体" w:hAnsi="黑体" w:eastAsia="黑体" w:cs="黑体"/>
                <w:b w:val="0"/>
                <w:bCs w:val="0"/>
                <w:spacing w:val="-4"/>
                <w:sz w:val="24"/>
                <w:szCs w:val="24"/>
                <w:lang w:eastAsia="zh-CN"/>
              </w:rPr>
              <w:t>级别</w:t>
            </w:r>
          </w:p>
        </w:tc>
        <w:tc>
          <w:tcPr>
            <w:tcW w:w="816" w:type="dxa"/>
            <w:vAlign w:val="center"/>
          </w:tcPr>
          <w:p w14:paraId="35FBC066">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黑体" w:hAnsi="黑体" w:eastAsia="黑体" w:cs="黑体"/>
                <w:b w:val="0"/>
                <w:bCs w:val="0"/>
                <w:spacing w:val="-4"/>
                <w:sz w:val="24"/>
                <w:szCs w:val="24"/>
                <w:lang w:eastAsia="zh-CN"/>
              </w:rPr>
            </w:pPr>
            <w:r>
              <w:rPr>
                <w:rFonts w:hint="eastAsia" w:ascii="黑体" w:hAnsi="黑体" w:eastAsia="黑体" w:cs="黑体"/>
                <w:b w:val="0"/>
                <w:bCs w:val="0"/>
                <w:spacing w:val="-4"/>
                <w:sz w:val="24"/>
                <w:szCs w:val="24"/>
                <w:lang w:eastAsia="zh-CN"/>
              </w:rPr>
              <w:t>服务</w:t>
            </w:r>
          </w:p>
          <w:p w14:paraId="02EEB1CC">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jc w:val="center"/>
              <w:textAlignment w:val="baseline"/>
              <w:rPr>
                <w:rFonts w:hint="eastAsia" w:ascii="黑体" w:hAnsi="黑体" w:eastAsia="黑体" w:cs="黑体"/>
                <w:b w:val="0"/>
                <w:bCs w:val="0"/>
                <w:spacing w:val="-4"/>
                <w:sz w:val="24"/>
                <w:szCs w:val="24"/>
              </w:rPr>
            </w:pPr>
            <w:r>
              <w:rPr>
                <w:rFonts w:hint="eastAsia" w:ascii="黑体" w:hAnsi="黑体" w:eastAsia="黑体" w:cs="黑体"/>
                <w:b w:val="0"/>
                <w:bCs w:val="0"/>
                <w:spacing w:val="-4"/>
                <w:sz w:val="24"/>
                <w:szCs w:val="24"/>
                <w:lang w:eastAsia="zh-CN"/>
              </w:rPr>
              <w:t>项目</w:t>
            </w:r>
          </w:p>
        </w:tc>
        <w:tc>
          <w:tcPr>
            <w:tcW w:w="8325" w:type="dxa"/>
            <w:vAlign w:val="center"/>
          </w:tcPr>
          <w:p w14:paraId="17797086">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黑体" w:hAnsi="黑体" w:eastAsia="黑体" w:cs="黑体"/>
                <w:b w:val="0"/>
                <w:bCs w:val="0"/>
                <w:spacing w:val="-4"/>
                <w:sz w:val="24"/>
                <w:szCs w:val="24"/>
              </w:rPr>
            </w:pPr>
            <w:r>
              <w:rPr>
                <w:rFonts w:hint="eastAsia" w:ascii="黑体" w:hAnsi="黑体" w:eastAsia="黑体" w:cs="黑体"/>
                <w:b w:val="0"/>
                <w:bCs w:val="0"/>
                <w:spacing w:val="-4"/>
                <w:sz w:val="24"/>
                <w:szCs w:val="24"/>
              </w:rPr>
              <w:t>服务内容与标准</w:t>
            </w:r>
          </w:p>
        </w:tc>
      </w:tr>
      <w:tr w14:paraId="5FA79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8" w:hRule="atLeast"/>
        </w:trPr>
        <w:tc>
          <w:tcPr>
            <w:tcW w:w="669" w:type="dxa"/>
            <w:vMerge w:val="restart"/>
            <w:vAlign w:val="center"/>
          </w:tcPr>
          <w:p w14:paraId="7B7549F4">
            <w:pPr>
              <w:pStyle w:val="7"/>
              <w:spacing w:before="16" w:line="219" w:lineRule="auto"/>
              <w:ind w:left="52"/>
              <w:jc w:val="center"/>
              <w:rPr>
                <w:rFonts w:hint="eastAsia"/>
                <w:sz w:val="24"/>
                <w:szCs w:val="24"/>
                <w:lang w:val="en-US" w:eastAsia="zh-CN"/>
              </w:rPr>
            </w:pPr>
            <w:r>
              <w:rPr>
                <w:rFonts w:hint="eastAsia"/>
                <w:sz w:val="24"/>
                <w:szCs w:val="24"/>
                <w:lang w:val="en-US" w:eastAsia="zh-CN"/>
              </w:rPr>
              <w:t>一</w:t>
            </w:r>
          </w:p>
          <w:p w14:paraId="05E1D84D">
            <w:pPr>
              <w:pStyle w:val="7"/>
              <w:spacing w:before="15" w:line="221" w:lineRule="auto"/>
              <w:ind w:left="42"/>
              <w:jc w:val="center"/>
              <w:rPr>
                <w:spacing w:val="-4"/>
                <w:sz w:val="23"/>
                <w:szCs w:val="23"/>
              </w:rPr>
            </w:pPr>
            <w:r>
              <w:rPr>
                <w:rFonts w:hint="eastAsia"/>
                <w:sz w:val="24"/>
                <w:szCs w:val="24"/>
                <w:lang w:val="en-US" w:eastAsia="zh-CN"/>
              </w:rPr>
              <w:t>级</w:t>
            </w:r>
          </w:p>
        </w:tc>
        <w:tc>
          <w:tcPr>
            <w:tcW w:w="816" w:type="dxa"/>
            <w:vAlign w:val="center"/>
          </w:tcPr>
          <w:p w14:paraId="07381C23">
            <w:pPr>
              <w:pStyle w:val="7"/>
              <w:spacing w:before="15" w:line="221" w:lineRule="auto"/>
              <w:ind w:left="42"/>
              <w:jc w:val="center"/>
              <w:rPr>
                <w:rFonts w:hint="eastAsia"/>
                <w:spacing w:val="-4"/>
                <w:sz w:val="23"/>
                <w:szCs w:val="23"/>
                <w:lang w:eastAsia="zh-CN"/>
              </w:rPr>
            </w:pPr>
            <w:r>
              <w:rPr>
                <w:rFonts w:hint="eastAsia"/>
                <w:spacing w:val="-4"/>
                <w:sz w:val="23"/>
                <w:szCs w:val="23"/>
                <w:lang w:eastAsia="zh-CN"/>
              </w:rPr>
              <w:t>（三）共用</w:t>
            </w:r>
          </w:p>
          <w:p w14:paraId="269BE220">
            <w:pPr>
              <w:pStyle w:val="7"/>
              <w:spacing w:before="15" w:line="221" w:lineRule="auto"/>
              <w:ind w:left="42"/>
              <w:jc w:val="center"/>
              <w:rPr>
                <w:rFonts w:hint="eastAsia"/>
                <w:spacing w:val="-4"/>
                <w:sz w:val="23"/>
                <w:szCs w:val="23"/>
                <w:lang w:eastAsia="zh-CN"/>
              </w:rPr>
            </w:pPr>
            <w:r>
              <w:rPr>
                <w:rFonts w:hint="eastAsia"/>
                <w:spacing w:val="-4"/>
                <w:sz w:val="23"/>
                <w:szCs w:val="23"/>
                <w:lang w:eastAsia="zh-CN"/>
              </w:rPr>
              <w:t>设施</w:t>
            </w:r>
          </w:p>
          <w:p w14:paraId="2A604869">
            <w:pPr>
              <w:pStyle w:val="7"/>
              <w:spacing w:before="15" w:line="221" w:lineRule="auto"/>
              <w:ind w:left="42"/>
              <w:jc w:val="center"/>
              <w:rPr>
                <w:rFonts w:hint="eastAsia"/>
                <w:spacing w:val="-4"/>
                <w:sz w:val="23"/>
                <w:szCs w:val="23"/>
                <w:lang w:eastAsia="zh-CN"/>
              </w:rPr>
            </w:pPr>
            <w:r>
              <w:rPr>
                <w:rFonts w:hint="eastAsia"/>
                <w:spacing w:val="-4"/>
                <w:sz w:val="23"/>
                <w:szCs w:val="23"/>
                <w:lang w:eastAsia="zh-CN"/>
              </w:rPr>
              <w:t>设备</w:t>
            </w:r>
          </w:p>
          <w:p w14:paraId="5CD507CF">
            <w:pPr>
              <w:pStyle w:val="7"/>
              <w:spacing w:before="15" w:line="221" w:lineRule="auto"/>
              <w:ind w:left="42"/>
              <w:jc w:val="center"/>
              <w:rPr>
                <w:rFonts w:hint="eastAsia"/>
                <w:spacing w:val="-4"/>
                <w:sz w:val="23"/>
                <w:szCs w:val="23"/>
                <w:lang w:eastAsia="zh-CN"/>
              </w:rPr>
            </w:pPr>
            <w:r>
              <w:rPr>
                <w:rFonts w:hint="eastAsia"/>
                <w:spacing w:val="-4"/>
                <w:sz w:val="23"/>
                <w:szCs w:val="23"/>
                <w:lang w:eastAsia="zh-CN"/>
              </w:rPr>
              <w:t>维修</w:t>
            </w:r>
          </w:p>
          <w:p w14:paraId="425FA7CB">
            <w:pPr>
              <w:pStyle w:val="7"/>
              <w:spacing w:before="15" w:line="221" w:lineRule="auto"/>
              <w:ind w:left="42"/>
              <w:jc w:val="center"/>
              <w:rPr>
                <w:rFonts w:hint="eastAsia" w:eastAsia="宋体"/>
                <w:spacing w:val="-4"/>
                <w:sz w:val="23"/>
                <w:szCs w:val="23"/>
                <w:lang w:eastAsia="zh-CN"/>
              </w:rPr>
            </w:pPr>
            <w:r>
              <w:rPr>
                <w:rFonts w:hint="eastAsia"/>
                <w:spacing w:val="-4"/>
                <w:sz w:val="23"/>
                <w:szCs w:val="23"/>
                <w:lang w:eastAsia="zh-CN"/>
              </w:rPr>
              <w:t>养护</w:t>
            </w:r>
          </w:p>
        </w:tc>
        <w:tc>
          <w:tcPr>
            <w:tcW w:w="8325" w:type="dxa"/>
            <w:vAlign w:val="top"/>
          </w:tcPr>
          <w:p w14:paraId="5EE9490C">
            <w:pPr>
              <w:pStyle w:val="7"/>
              <w:spacing w:before="38" w:line="219" w:lineRule="auto"/>
              <w:jc w:val="both"/>
              <w:rPr>
                <w:sz w:val="23"/>
                <w:szCs w:val="23"/>
              </w:rPr>
            </w:pPr>
            <w:r>
              <w:rPr>
                <w:spacing w:val="-7"/>
                <w:sz w:val="23"/>
                <w:szCs w:val="23"/>
              </w:rPr>
              <w:t>1、对共用设施设备进行日常管理和维修养护(依法应由专营单位负</w:t>
            </w:r>
            <w:r>
              <w:rPr>
                <w:spacing w:val="-8"/>
                <w:sz w:val="23"/>
                <w:szCs w:val="23"/>
              </w:rPr>
              <w:t>责的除外)。</w:t>
            </w:r>
          </w:p>
          <w:p w14:paraId="0BB3E978">
            <w:pPr>
              <w:pStyle w:val="7"/>
              <w:spacing w:before="44" w:line="226" w:lineRule="auto"/>
              <w:ind w:left="41" w:right="102" w:hanging="10"/>
              <w:rPr>
                <w:sz w:val="23"/>
                <w:szCs w:val="23"/>
              </w:rPr>
            </w:pPr>
            <w:r>
              <w:rPr>
                <w:sz w:val="23"/>
                <w:szCs w:val="23"/>
              </w:rPr>
              <w:t>2、建立共用设施设备档案(设备台帐),设施设备的运行、检查、维修、保养</w:t>
            </w:r>
            <w:r>
              <w:rPr>
                <w:spacing w:val="-1"/>
                <w:sz w:val="23"/>
                <w:szCs w:val="23"/>
              </w:rPr>
              <w:t>等记录齐全。</w:t>
            </w:r>
          </w:p>
          <w:p w14:paraId="54C801FC">
            <w:pPr>
              <w:pStyle w:val="7"/>
              <w:spacing w:before="34" w:line="225" w:lineRule="auto"/>
              <w:ind w:left="41" w:hanging="10"/>
              <w:rPr>
                <w:sz w:val="23"/>
                <w:szCs w:val="23"/>
              </w:rPr>
            </w:pPr>
            <w:r>
              <w:rPr>
                <w:spacing w:val="-7"/>
                <w:sz w:val="23"/>
                <w:szCs w:val="23"/>
              </w:rPr>
              <w:t>3、设施设备标志齐全、规范，责任人明确；操作维护人员严格执行设施设</w:t>
            </w:r>
            <w:r>
              <w:rPr>
                <w:spacing w:val="-8"/>
                <w:sz w:val="23"/>
                <w:szCs w:val="23"/>
              </w:rPr>
              <w:t>备操</w:t>
            </w:r>
            <w:r>
              <w:rPr>
                <w:spacing w:val="-1"/>
                <w:sz w:val="23"/>
                <w:szCs w:val="23"/>
              </w:rPr>
              <w:t>作规程及保养规范；设施设备运行正常。</w:t>
            </w:r>
          </w:p>
          <w:p w14:paraId="7FF57688">
            <w:pPr>
              <w:pStyle w:val="7"/>
              <w:spacing w:before="16" w:line="233" w:lineRule="auto"/>
              <w:ind w:left="31" w:firstLine="10"/>
              <w:rPr>
                <w:sz w:val="23"/>
                <w:szCs w:val="23"/>
              </w:rPr>
            </w:pPr>
            <w:r>
              <w:rPr>
                <w:spacing w:val="-8"/>
                <w:sz w:val="23"/>
                <w:szCs w:val="23"/>
              </w:rPr>
              <w:t>4、对共用设施设备定期组织巡查，做好巡查记录。属于小修范围的，及时组织</w:t>
            </w:r>
            <w:r>
              <w:rPr>
                <w:spacing w:val="-4"/>
                <w:sz w:val="23"/>
                <w:szCs w:val="23"/>
              </w:rPr>
              <w:t>修复；属于大、中修范围或者需要更新改造的，及时编制维修、更新改造计划和住宅专项维修资金使用计划，向业主大会或业主委员会提出报告与建议，根</w:t>
            </w:r>
            <w:r>
              <w:rPr>
                <w:sz w:val="23"/>
                <w:szCs w:val="23"/>
              </w:rPr>
              <w:t>据业主大会的决定，组织维修或者更新改造。</w:t>
            </w:r>
          </w:p>
          <w:p w14:paraId="0F14929F">
            <w:pPr>
              <w:pStyle w:val="7"/>
              <w:spacing w:before="55" w:line="231" w:lineRule="auto"/>
              <w:ind w:left="42" w:firstLine="19"/>
              <w:rPr>
                <w:sz w:val="23"/>
                <w:szCs w:val="23"/>
              </w:rPr>
            </w:pPr>
            <w:r>
              <w:rPr>
                <w:spacing w:val="-5"/>
                <w:sz w:val="23"/>
                <w:szCs w:val="23"/>
              </w:rPr>
              <w:t>5、载人电梯保持正常运行；检修维修提前1天发布通知，并在通知规定时间内完成检修并恢复电梯运行；紧急维修及时通报业主并做好解释工作；每年进行</w:t>
            </w:r>
            <w:r>
              <w:rPr>
                <w:spacing w:val="-1"/>
                <w:sz w:val="23"/>
                <w:szCs w:val="23"/>
              </w:rPr>
              <w:t>救援演练不少于1次。</w:t>
            </w:r>
          </w:p>
          <w:p w14:paraId="0F077942">
            <w:pPr>
              <w:pStyle w:val="7"/>
              <w:spacing w:before="2" w:line="236" w:lineRule="auto"/>
              <w:ind w:left="41" w:hanging="10"/>
              <w:rPr>
                <w:sz w:val="23"/>
                <w:szCs w:val="23"/>
              </w:rPr>
            </w:pPr>
            <w:r>
              <w:rPr>
                <w:spacing w:val="-7"/>
                <w:sz w:val="23"/>
                <w:szCs w:val="23"/>
              </w:rPr>
              <w:t>6、消防设施设备完好，可随时启用；消防通道畅通；每年组织物业服务人</w:t>
            </w:r>
            <w:r>
              <w:rPr>
                <w:spacing w:val="-8"/>
                <w:sz w:val="23"/>
                <w:szCs w:val="23"/>
              </w:rPr>
              <w:t>员和</w:t>
            </w:r>
            <w:r>
              <w:rPr>
                <w:spacing w:val="-1"/>
                <w:sz w:val="23"/>
                <w:szCs w:val="23"/>
              </w:rPr>
              <w:t>业主参加的消防演练不少于1次。</w:t>
            </w:r>
          </w:p>
          <w:p w14:paraId="0942F664">
            <w:pPr>
              <w:pStyle w:val="7"/>
              <w:spacing w:before="35" w:line="219" w:lineRule="auto"/>
              <w:ind w:left="42"/>
              <w:rPr>
                <w:sz w:val="23"/>
                <w:szCs w:val="23"/>
              </w:rPr>
            </w:pPr>
            <w:r>
              <w:rPr>
                <w:sz w:val="23"/>
                <w:szCs w:val="23"/>
              </w:rPr>
              <w:t>7、设备房保持整洁、通风，无跑、冒、滴、漏和鼠害现</w:t>
            </w:r>
            <w:r>
              <w:rPr>
                <w:spacing w:val="-1"/>
                <w:sz w:val="23"/>
                <w:szCs w:val="23"/>
              </w:rPr>
              <w:t>象。</w:t>
            </w:r>
          </w:p>
          <w:p w14:paraId="75619AA9">
            <w:pPr>
              <w:pStyle w:val="7"/>
              <w:spacing w:before="15" w:line="219" w:lineRule="auto"/>
              <w:ind w:left="42"/>
              <w:rPr>
                <w:sz w:val="23"/>
                <w:szCs w:val="23"/>
              </w:rPr>
            </w:pPr>
            <w:r>
              <w:rPr>
                <w:sz w:val="23"/>
                <w:szCs w:val="23"/>
              </w:rPr>
              <w:t>8、小区道路平整，主要道路及停车场交通标志齐全、规范。</w:t>
            </w:r>
          </w:p>
          <w:p w14:paraId="1C79D37F">
            <w:pPr>
              <w:pStyle w:val="7"/>
              <w:spacing w:before="16" w:line="219" w:lineRule="auto"/>
              <w:ind w:left="42"/>
              <w:rPr>
                <w:sz w:val="23"/>
                <w:szCs w:val="23"/>
              </w:rPr>
            </w:pPr>
            <w:r>
              <w:rPr>
                <w:sz w:val="23"/>
                <w:szCs w:val="23"/>
              </w:rPr>
              <w:t>9、路灯、楼道灯完好率不低于95%。</w:t>
            </w:r>
          </w:p>
          <w:p w14:paraId="68D86430">
            <w:pPr>
              <w:pStyle w:val="7"/>
              <w:spacing w:before="15" w:line="221" w:lineRule="auto"/>
              <w:ind w:left="42"/>
              <w:rPr>
                <w:sz w:val="23"/>
                <w:szCs w:val="23"/>
              </w:rPr>
            </w:pPr>
            <w:r>
              <w:rPr>
                <w:spacing w:val="-4"/>
                <w:sz w:val="23"/>
                <w:szCs w:val="23"/>
              </w:rPr>
              <w:t>10、容易危及人身安全的设施设备有明显警示标志和防范措施；对可能发生的</w:t>
            </w:r>
            <w:r>
              <w:rPr>
                <w:spacing w:val="-1"/>
                <w:sz w:val="23"/>
                <w:szCs w:val="23"/>
              </w:rPr>
              <w:t>各种突发设备故障有应急方案。</w:t>
            </w:r>
          </w:p>
        </w:tc>
      </w:tr>
      <w:tr w14:paraId="454FA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69" w:type="dxa"/>
            <w:vMerge w:val="continue"/>
            <w:vAlign w:val="center"/>
          </w:tcPr>
          <w:p w14:paraId="619830AC">
            <w:pPr>
              <w:pStyle w:val="7"/>
              <w:spacing w:before="23" w:line="221" w:lineRule="auto"/>
              <w:ind w:left="42"/>
              <w:jc w:val="center"/>
              <w:rPr>
                <w:spacing w:val="-7"/>
                <w:sz w:val="23"/>
                <w:szCs w:val="23"/>
              </w:rPr>
            </w:pPr>
          </w:p>
        </w:tc>
        <w:tc>
          <w:tcPr>
            <w:tcW w:w="816" w:type="dxa"/>
            <w:vAlign w:val="center"/>
          </w:tcPr>
          <w:p w14:paraId="5AEAA8E2">
            <w:pPr>
              <w:pStyle w:val="7"/>
              <w:spacing w:before="23" w:line="221" w:lineRule="auto"/>
              <w:ind w:left="42"/>
              <w:jc w:val="center"/>
              <w:rPr>
                <w:rFonts w:hint="eastAsia"/>
                <w:spacing w:val="-7"/>
                <w:sz w:val="23"/>
                <w:szCs w:val="23"/>
                <w:lang w:eastAsia="zh-CN"/>
              </w:rPr>
            </w:pPr>
            <w:r>
              <w:rPr>
                <w:rFonts w:hint="eastAsia"/>
                <w:spacing w:val="-7"/>
                <w:sz w:val="23"/>
                <w:szCs w:val="23"/>
                <w:lang w:eastAsia="zh-CN"/>
              </w:rPr>
              <w:t>（四）</w:t>
            </w:r>
          </w:p>
          <w:p w14:paraId="7C43C290">
            <w:pPr>
              <w:pStyle w:val="7"/>
              <w:spacing w:before="23" w:line="221" w:lineRule="auto"/>
              <w:ind w:left="42"/>
              <w:jc w:val="center"/>
              <w:rPr>
                <w:rFonts w:hint="eastAsia"/>
                <w:spacing w:val="-7"/>
                <w:sz w:val="23"/>
                <w:szCs w:val="23"/>
                <w:lang w:eastAsia="zh-CN"/>
              </w:rPr>
            </w:pPr>
            <w:r>
              <w:rPr>
                <w:rFonts w:hint="eastAsia"/>
                <w:spacing w:val="-7"/>
                <w:sz w:val="23"/>
                <w:szCs w:val="23"/>
                <w:lang w:eastAsia="zh-CN"/>
              </w:rPr>
              <w:t>协助</w:t>
            </w:r>
          </w:p>
          <w:p w14:paraId="056120E8">
            <w:pPr>
              <w:pStyle w:val="7"/>
              <w:spacing w:before="23" w:line="221" w:lineRule="auto"/>
              <w:ind w:left="42"/>
              <w:jc w:val="center"/>
              <w:rPr>
                <w:rFonts w:hint="eastAsia"/>
                <w:spacing w:val="-7"/>
                <w:sz w:val="23"/>
                <w:szCs w:val="23"/>
                <w:lang w:eastAsia="zh-CN"/>
              </w:rPr>
            </w:pPr>
            <w:r>
              <w:rPr>
                <w:rFonts w:hint="eastAsia"/>
                <w:spacing w:val="-7"/>
                <w:sz w:val="23"/>
                <w:szCs w:val="23"/>
                <w:lang w:eastAsia="zh-CN"/>
              </w:rPr>
              <w:t>维护</w:t>
            </w:r>
          </w:p>
          <w:p w14:paraId="7F2BE0BF">
            <w:pPr>
              <w:pStyle w:val="7"/>
              <w:spacing w:before="23" w:line="221" w:lineRule="auto"/>
              <w:ind w:left="42"/>
              <w:jc w:val="center"/>
              <w:rPr>
                <w:rFonts w:hint="eastAsia"/>
                <w:spacing w:val="-7"/>
                <w:sz w:val="23"/>
                <w:szCs w:val="23"/>
                <w:lang w:eastAsia="zh-CN"/>
              </w:rPr>
            </w:pPr>
            <w:r>
              <w:rPr>
                <w:rFonts w:hint="eastAsia"/>
                <w:spacing w:val="-7"/>
                <w:sz w:val="23"/>
                <w:szCs w:val="23"/>
                <w:lang w:eastAsia="zh-CN"/>
              </w:rPr>
              <w:t>公共</w:t>
            </w:r>
          </w:p>
          <w:p w14:paraId="69E1C9D8">
            <w:pPr>
              <w:pStyle w:val="7"/>
              <w:spacing w:before="23" w:line="221" w:lineRule="auto"/>
              <w:ind w:left="42"/>
              <w:jc w:val="center"/>
              <w:rPr>
                <w:rFonts w:hint="eastAsia" w:eastAsia="宋体"/>
                <w:spacing w:val="-7"/>
                <w:sz w:val="23"/>
                <w:szCs w:val="23"/>
                <w:lang w:eastAsia="zh-CN"/>
              </w:rPr>
            </w:pPr>
            <w:r>
              <w:rPr>
                <w:rFonts w:hint="eastAsia"/>
                <w:spacing w:val="-7"/>
                <w:sz w:val="23"/>
                <w:szCs w:val="23"/>
                <w:lang w:eastAsia="zh-CN"/>
              </w:rPr>
              <w:t>秩序</w:t>
            </w:r>
          </w:p>
        </w:tc>
        <w:tc>
          <w:tcPr>
            <w:tcW w:w="8325" w:type="dxa"/>
            <w:vAlign w:val="top"/>
          </w:tcPr>
          <w:p w14:paraId="46D96B31">
            <w:pPr>
              <w:pStyle w:val="7"/>
              <w:spacing w:before="43" w:line="219" w:lineRule="auto"/>
              <w:ind w:left="42"/>
              <w:rPr>
                <w:sz w:val="23"/>
                <w:szCs w:val="23"/>
              </w:rPr>
            </w:pPr>
            <w:r>
              <w:rPr>
                <w:sz w:val="23"/>
                <w:szCs w:val="23"/>
              </w:rPr>
              <w:t>1、小区主出入口24小时值勤，出入高峰期站岗执勤不低于4小</w:t>
            </w:r>
            <w:r>
              <w:rPr>
                <w:spacing w:val="-1"/>
                <w:sz w:val="23"/>
                <w:szCs w:val="23"/>
              </w:rPr>
              <w:t>时。</w:t>
            </w:r>
          </w:p>
          <w:p w14:paraId="11FD7C61">
            <w:pPr>
              <w:pStyle w:val="7"/>
              <w:spacing w:before="25" w:line="234" w:lineRule="auto"/>
              <w:ind w:left="42"/>
              <w:rPr>
                <w:sz w:val="23"/>
                <w:szCs w:val="23"/>
              </w:rPr>
            </w:pPr>
            <w:r>
              <w:rPr>
                <w:spacing w:val="-1"/>
                <w:sz w:val="23"/>
                <w:szCs w:val="23"/>
              </w:rPr>
              <w:t>2、对重点区域、重点部位每1小时至少巡查1次；配有安全监控设施的，实施24小时监控。</w:t>
            </w:r>
          </w:p>
          <w:p w14:paraId="5275FE32">
            <w:pPr>
              <w:pStyle w:val="7"/>
              <w:spacing w:before="13" w:line="219" w:lineRule="auto"/>
              <w:jc w:val="both"/>
              <w:rPr>
                <w:sz w:val="23"/>
                <w:szCs w:val="23"/>
              </w:rPr>
            </w:pPr>
            <w:r>
              <w:rPr>
                <w:spacing w:val="-7"/>
                <w:sz w:val="23"/>
                <w:szCs w:val="23"/>
              </w:rPr>
              <w:t>3、对进出小区的车辆实施证、卡或自动识别管理</w:t>
            </w:r>
            <w:r>
              <w:rPr>
                <w:spacing w:val="-8"/>
                <w:sz w:val="23"/>
                <w:szCs w:val="23"/>
              </w:rPr>
              <w:t>，引导车辆有序通行、停放。</w:t>
            </w:r>
          </w:p>
          <w:p w14:paraId="21BF3B81">
            <w:pPr>
              <w:pStyle w:val="7"/>
              <w:spacing w:before="25" w:line="219" w:lineRule="auto"/>
              <w:ind w:left="42"/>
              <w:rPr>
                <w:sz w:val="23"/>
                <w:szCs w:val="23"/>
              </w:rPr>
            </w:pPr>
            <w:r>
              <w:rPr>
                <w:sz w:val="23"/>
                <w:szCs w:val="23"/>
              </w:rPr>
              <w:t>4、对进出小区的装修、家政等劳务人员实行临时出入证管</w:t>
            </w:r>
            <w:r>
              <w:rPr>
                <w:spacing w:val="-1"/>
                <w:sz w:val="23"/>
                <w:szCs w:val="23"/>
              </w:rPr>
              <w:t>理。</w:t>
            </w:r>
          </w:p>
          <w:p w14:paraId="6075A136">
            <w:pPr>
              <w:pStyle w:val="7"/>
              <w:spacing w:before="23" w:line="221" w:lineRule="auto"/>
              <w:ind w:left="42"/>
              <w:rPr>
                <w:sz w:val="23"/>
                <w:szCs w:val="23"/>
              </w:rPr>
            </w:pPr>
            <w:r>
              <w:rPr>
                <w:spacing w:val="-7"/>
                <w:sz w:val="23"/>
                <w:szCs w:val="23"/>
              </w:rPr>
              <w:t>5、对火灾、治安、公共卫生等突发事件有应急预</w:t>
            </w:r>
            <w:r>
              <w:rPr>
                <w:spacing w:val="-8"/>
                <w:sz w:val="23"/>
                <w:szCs w:val="23"/>
              </w:rPr>
              <w:t>案，事发时及时报告业主委员</w:t>
            </w:r>
            <w:r>
              <w:rPr>
                <w:spacing w:val="-1"/>
                <w:sz w:val="23"/>
                <w:szCs w:val="23"/>
              </w:rPr>
              <w:t>会、社区和有关部门，并协助采取相应措施。</w:t>
            </w:r>
          </w:p>
        </w:tc>
      </w:tr>
      <w:tr w14:paraId="5D381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6" w:hRule="atLeast"/>
        </w:trPr>
        <w:tc>
          <w:tcPr>
            <w:tcW w:w="669" w:type="dxa"/>
            <w:vMerge w:val="continue"/>
            <w:vAlign w:val="center"/>
          </w:tcPr>
          <w:p w14:paraId="1398B76C">
            <w:pPr>
              <w:pStyle w:val="7"/>
              <w:spacing w:before="56" w:line="219" w:lineRule="auto"/>
              <w:ind w:left="42"/>
              <w:jc w:val="center"/>
              <w:rPr>
                <w:sz w:val="23"/>
                <w:szCs w:val="23"/>
              </w:rPr>
            </w:pPr>
          </w:p>
        </w:tc>
        <w:tc>
          <w:tcPr>
            <w:tcW w:w="816" w:type="dxa"/>
            <w:vAlign w:val="center"/>
          </w:tcPr>
          <w:p w14:paraId="1F62BDAE">
            <w:pPr>
              <w:pStyle w:val="7"/>
              <w:spacing w:before="56" w:line="219" w:lineRule="auto"/>
              <w:ind w:left="42"/>
              <w:jc w:val="center"/>
              <w:rPr>
                <w:rFonts w:hint="eastAsia"/>
                <w:sz w:val="23"/>
                <w:szCs w:val="23"/>
                <w:lang w:eastAsia="zh-CN"/>
              </w:rPr>
            </w:pPr>
            <w:r>
              <w:rPr>
                <w:rFonts w:hint="eastAsia"/>
                <w:sz w:val="23"/>
                <w:szCs w:val="23"/>
                <w:lang w:eastAsia="zh-CN"/>
              </w:rPr>
              <w:t>（五）保洁</w:t>
            </w:r>
          </w:p>
          <w:p w14:paraId="0A7CCD19">
            <w:pPr>
              <w:pStyle w:val="7"/>
              <w:spacing w:before="56" w:line="219" w:lineRule="auto"/>
              <w:ind w:left="42"/>
              <w:jc w:val="center"/>
              <w:rPr>
                <w:rFonts w:hint="eastAsia" w:eastAsia="宋体"/>
                <w:sz w:val="23"/>
                <w:szCs w:val="23"/>
                <w:lang w:eastAsia="zh-CN"/>
              </w:rPr>
            </w:pPr>
            <w:r>
              <w:rPr>
                <w:rFonts w:hint="eastAsia"/>
                <w:sz w:val="23"/>
                <w:szCs w:val="23"/>
                <w:lang w:eastAsia="zh-CN"/>
              </w:rPr>
              <w:t>服务</w:t>
            </w:r>
          </w:p>
        </w:tc>
        <w:tc>
          <w:tcPr>
            <w:tcW w:w="8325" w:type="dxa"/>
            <w:vAlign w:val="top"/>
          </w:tcPr>
          <w:p w14:paraId="24E30132">
            <w:pPr>
              <w:pStyle w:val="7"/>
              <w:spacing w:before="156" w:line="233" w:lineRule="auto"/>
              <w:ind w:left="42" w:firstLine="19"/>
              <w:rPr>
                <w:sz w:val="23"/>
                <w:szCs w:val="23"/>
              </w:rPr>
            </w:pPr>
            <w:r>
              <w:rPr>
                <w:spacing w:val="-14"/>
                <w:sz w:val="23"/>
                <w:szCs w:val="23"/>
              </w:rPr>
              <w:t>1、高层按单元、多层按幢设置垃圾桶，每日清运至</w:t>
            </w:r>
            <w:r>
              <w:rPr>
                <w:spacing w:val="-15"/>
                <w:sz w:val="23"/>
                <w:szCs w:val="23"/>
              </w:rPr>
              <w:t>少一次，垃圾桶无垃圾漫溢。</w:t>
            </w:r>
            <w:r>
              <w:rPr>
                <w:spacing w:val="-4"/>
                <w:sz w:val="23"/>
                <w:szCs w:val="23"/>
              </w:rPr>
              <w:t>保持垃圾桶清洁、无异味。</w:t>
            </w:r>
          </w:p>
          <w:p w14:paraId="56CAAF85">
            <w:pPr>
              <w:pStyle w:val="7"/>
              <w:spacing w:before="35" w:line="215" w:lineRule="auto"/>
              <w:ind w:left="42"/>
              <w:rPr>
                <w:sz w:val="23"/>
                <w:szCs w:val="23"/>
              </w:rPr>
            </w:pPr>
            <w:r>
              <w:rPr>
                <w:sz w:val="23"/>
                <w:szCs w:val="23"/>
              </w:rPr>
              <w:t>2、合理设置果壳箱或者垃圾桶，每日至少清运1</w:t>
            </w:r>
            <w:r>
              <w:rPr>
                <w:spacing w:val="-1"/>
                <w:sz w:val="23"/>
                <w:szCs w:val="23"/>
              </w:rPr>
              <w:t>次。</w:t>
            </w:r>
          </w:p>
          <w:p w14:paraId="06B033DE">
            <w:pPr>
              <w:pStyle w:val="7"/>
              <w:spacing w:before="2" w:line="228" w:lineRule="auto"/>
              <w:ind w:left="31"/>
              <w:rPr>
                <w:sz w:val="23"/>
                <w:szCs w:val="23"/>
              </w:rPr>
            </w:pPr>
            <w:r>
              <w:rPr>
                <w:spacing w:val="-4"/>
                <w:sz w:val="23"/>
                <w:szCs w:val="23"/>
              </w:rPr>
              <w:t>3、小区道路、广场、停车场、绿地等每日清扫2次；电梯间、楼道每日清扫不</w:t>
            </w:r>
            <w:r>
              <w:rPr>
                <w:sz w:val="23"/>
                <w:szCs w:val="23"/>
              </w:rPr>
              <w:t>少于1次，每周拖洗1次；一层共用大厅每日拖洗1次；楼梯扶手每周擦洗至少2次；普通共用部位玻璃每周清洁1次；路灯、楼道灯每月清洁1次。及时</w:t>
            </w:r>
            <w:r>
              <w:rPr>
                <w:spacing w:val="-1"/>
                <w:sz w:val="23"/>
                <w:szCs w:val="23"/>
              </w:rPr>
              <w:t>清除道路积水、积雪。</w:t>
            </w:r>
          </w:p>
          <w:p w14:paraId="58494123">
            <w:pPr>
              <w:pStyle w:val="7"/>
              <w:spacing w:before="14" w:line="229" w:lineRule="auto"/>
              <w:ind w:left="41" w:hanging="10"/>
              <w:rPr>
                <w:sz w:val="23"/>
                <w:szCs w:val="23"/>
              </w:rPr>
            </w:pPr>
            <w:r>
              <w:rPr>
                <w:sz w:val="23"/>
                <w:szCs w:val="23"/>
              </w:rPr>
              <w:t>4、共用雨、污水管道每年疏通1次；雨、污水井每月检查1次</w:t>
            </w:r>
            <w:r>
              <w:rPr>
                <w:spacing w:val="-1"/>
                <w:sz w:val="23"/>
                <w:szCs w:val="23"/>
              </w:rPr>
              <w:t>，视检查情况及时清掏；化粪池每月检查1次，每半年清掏1次，发现异常及时清掏。</w:t>
            </w:r>
          </w:p>
          <w:p w14:paraId="20160C1B">
            <w:pPr>
              <w:pStyle w:val="7"/>
              <w:spacing w:before="33" w:line="219" w:lineRule="auto"/>
              <w:jc w:val="both"/>
              <w:rPr>
                <w:sz w:val="23"/>
                <w:szCs w:val="23"/>
              </w:rPr>
            </w:pPr>
            <w:r>
              <w:rPr>
                <w:spacing w:val="-7"/>
                <w:sz w:val="23"/>
                <w:szCs w:val="23"/>
              </w:rPr>
              <w:t>5、二次供水移交供水企业前水箱按规定清洗，定</w:t>
            </w:r>
            <w:r>
              <w:rPr>
                <w:spacing w:val="-8"/>
                <w:sz w:val="23"/>
                <w:szCs w:val="23"/>
              </w:rPr>
              <w:t>时巡查，水质符合卫生要求。</w:t>
            </w:r>
          </w:p>
          <w:p w14:paraId="40CB69F4">
            <w:pPr>
              <w:pStyle w:val="7"/>
              <w:spacing w:before="56" w:line="219" w:lineRule="auto"/>
              <w:ind w:left="42"/>
              <w:rPr>
                <w:sz w:val="23"/>
                <w:szCs w:val="23"/>
              </w:rPr>
            </w:pPr>
            <w:r>
              <w:rPr>
                <w:sz w:val="23"/>
                <w:szCs w:val="23"/>
              </w:rPr>
              <w:t>6、根据当地实际情况定期进行消毒和灭虫除</w:t>
            </w:r>
            <w:r>
              <w:rPr>
                <w:spacing w:val="-1"/>
                <w:sz w:val="23"/>
                <w:szCs w:val="23"/>
              </w:rPr>
              <w:t>害。</w:t>
            </w:r>
          </w:p>
        </w:tc>
      </w:tr>
      <w:tr w14:paraId="6C3B6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4" w:hRule="atLeast"/>
        </w:trPr>
        <w:tc>
          <w:tcPr>
            <w:tcW w:w="669" w:type="dxa"/>
            <w:vMerge w:val="continue"/>
            <w:vAlign w:val="center"/>
          </w:tcPr>
          <w:p w14:paraId="74BC843E">
            <w:pPr>
              <w:pStyle w:val="7"/>
              <w:spacing w:before="59" w:line="199" w:lineRule="auto"/>
              <w:ind w:left="11"/>
              <w:jc w:val="center"/>
              <w:rPr>
                <w:sz w:val="23"/>
                <w:szCs w:val="23"/>
              </w:rPr>
            </w:pPr>
          </w:p>
        </w:tc>
        <w:tc>
          <w:tcPr>
            <w:tcW w:w="816" w:type="dxa"/>
            <w:vAlign w:val="center"/>
          </w:tcPr>
          <w:p w14:paraId="1CD66DD4">
            <w:pPr>
              <w:pStyle w:val="7"/>
              <w:spacing w:before="59" w:line="199" w:lineRule="auto"/>
              <w:ind w:left="11"/>
              <w:jc w:val="center"/>
              <w:rPr>
                <w:rFonts w:hint="eastAsia"/>
                <w:sz w:val="23"/>
                <w:szCs w:val="23"/>
                <w:lang w:eastAsia="zh-CN"/>
              </w:rPr>
            </w:pPr>
            <w:r>
              <w:rPr>
                <w:rFonts w:hint="eastAsia"/>
                <w:sz w:val="23"/>
                <w:szCs w:val="23"/>
                <w:lang w:eastAsia="zh-CN"/>
              </w:rPr>
              <w:t>（六）绿化</w:t>
            </w:r>
          </w:p>
          <w:p w14:paraId="49596842">
            <w:pPr>
              <w:pStyle w:val="7"/>
              <w:spacing w:before="59" w:line="199" w:lineRule="auto"/>
              <w:ind w:left="11"/>
              <w:jc w:val="center"/>
              <w:rPr>
                <w:rFonts w:hint="eastAsia"/>
                <w:sz w:val="23"/>
                <w:szCs w:val="23"/>
                <w:lang w:eastAsia="zh-CN"/>
              </w:rPr>
            </w:pPr>
            <w:r>
              <w:rPr>
                <w:rFonts w:hint="eastAsia"/>
                <w:sz w:val="23"/>
                <w:szCs w:val="23"/>
                <w:lang w:eastAsia="zh-CN"/>
              </w:rPr>
              <w:t>养护</w:t>
            </w:r>
          </w:p>
          <w:p w14:paraId="2BF482C4">
            <w:pPr>
              <w:pStyle w:val="7"/>
              <w:spacing w:before="59" w:line="199" w:lineRule="auto"/>
              <w:ind w:left="11"/>
              <w:jc w:val="center"/>
              <w:rPr>
                <w:rFonts w:hint="eastAsia" w:eastAsia="宋体"/>
                <w:sz w:val="23"/>
                <w:szCs w:val="23"/>
                <w:lang w:eastAsia="zh-CN"/>
              </w:rPr>
            </w:pPr>
            <w:r>
              <w:rPr>
                <w:rFonts w:hint="eastAsia"/>
                <w:sz w:val="23"/>
                <w:szCs w:val="23"/>
                <w:lang w:eastAsia="zh-CN"/>
              </w:rPr>
              <w:t>管理</w:t>
            </w:r>
          </w:p>
        </w:tc>
        <w:tc>
          <w:tcPr>
            <w:tcW w:w="8325" w:type="dxa"/>
            <w:vAlign w:val="top"/>
          </w:tcPr>
          <w:p w14:paraId="7DE1A9BA">
            <w:pPr>
              <w:pStyle w:val="7"/>
              <w:spacing w:before="30" w:line="219" w:lineRule="auto"/>
              <w:ind w:left="11"/>
              <w:rPr>
                <w:sz w:val="23"/>
                <w:szCs w:val="23"/>
              </w:rPr>
            </w:pPr>
            <w:r>
              <w:rPr>
                <w:sz w:val="23"/>
                <w:szCs w:val="23"/>
              </w:rPr>
              <w:t>1、有专业人员实施绿化养护管理。</w:t>
            </w:r>
          </w:p>
          <w:p w14:paraId="7D95B7A0">
            <w:pPr>
              <w:pStyle w:val="7"/>
              <w:spacing w:before="37" w:line="219" w:lineRule="auto"/>
              <w:ind w:left="11"/>
              <w:rPr>
                <w:sz w:val="23"/>
                <w:szCs w:val="23"/>
              </w:rPr>
            </w:pPr>
            <w:r>
              <w:rPr>
                <w:sz w:val="23"/>
                <w:szCs w:val="23"/>
              </w:rPr>
              <w:t>2、草坪生长良好，及时修剪和补栽补种，无杂草、杂物及裸露土</w:t>
            </w:r>
            <w:r>
              <w:rPr>
                <w:spacing w:val="-1"/>
                <w:sz w:val="23"/>
                <w:szCs w:val="23"/>
              </w:rPr>
              <w:t>地。</w:t>
            </w:r>
          </w:p>
          <w:p w14:paraId="77BDDD9B">
            <w:pPr>
              <w:pStyle w:val="7"/>
              <w:spacing w:before="37" w:line="219" w:lineRule="auto"/>
              <w:jc w:val="both"/>
              <w:rPr>
                <w:sz w:val="23"/>
                <w:szCs w:val="23"/>
              </w:rPr>
            </w:pPr>
            <w:r>
              <w:rPr>
                <w:spacing w:val="-3"/>
                <w:sz w:val="23"/>
                <w:szCs w:val="23"/>
              </w:rPr>
              <w:t>3、花卉、绿篱、树木应根据其品种和生长情况，及时修剪整形，保持观赏效果。</w:t>
            </w:r>
          </w:p>
          <w:p w14:paraId="6C6DF088">
            <w:pPr>
              <w:pStyle w:val="7"/>
              <w:spacing w:before="45" w:line="219" w:lineRule="auto"/>
              <w:ind w:left="11"/>
              <w:rPr>
                <w:sz w:val="23"/>
                <w:szCs w:val="23"/>
              </w:rPr>
            </w:pPr>
            <w:r>
              <w:rPr>
                <w:sz w:val="23"/>
                <w:szCs w:val="23"/>
              </w:rPr>
              <w:t>4、定期组织浇灌、施肥和松土，做好防涝、防</w:t>
            </w:r>
            <w:r>
              <w:rPr>
                <w:spacing w:val="-1"/>
                <w:sz w:val="23"/>
                <w:szCs w:val="23"/>
              </w:rPr>
              <w:t>冻。</w:t>
            </w:r>
          </w:p>
          <w:p w14:paraId="0546AF53">
            <w:pPr>
              <w:pStyle w:val="7"/>
              <w:spacing w:before="59" w:line="199" w:lineRule="auto"/>
              <w:ind w:left="11"/>
              <w:rPr>
                <w:sz w:val="23"/>
                <w:szCs w:val="23"/>
              </w:rPr>
            </w:pPr>
            <w:r>
              <w:rPr>
                <w:sz w:val="23"/>
                <w:szCs w:val="23"/>
              </w:rPr>
              <w:t>5、定期喷洒药物，预防病虫害。</w:t>
            </w:r>
          </w:p>
        </w:tc>
      </w:tr>
      <w:tr w14:paraId="11174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69" w:type="dxa"/>
            <w:vAlign w:val="center"/>
          </w:tcPr>
          <w:p w14:paraId="0E167547">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jc w:val="center"/>
              <w:textAlignment w:val="baseline"/>
              <w:rPr>
                <w:rFonts w:hint="eastAsia" w:ascii="黑体" w:hAnsi="黑体" w:eastAsia="黑体" w:cs="黑体"/>
                <w:b w:val="0"/>
                <w:bCs w:val="0"/>
                <w:spacing w:val="-4"/>
                <w:sz w:val="24"/>
                <w:szCs w:val="24"/>
              </w:rPr>
            </w:pPr>
            <w:r>
              <w:rPr>
                <w:rFonts w:hint="eastAsia" w:ascii="黑体" w:hAnsi="黑体" w:eastAsia="黑体" w:cs="黑体"/>
                <w:b w:val="0"/>
                <w:bCs w:val="0"/>
                <w:spacing w:val="-4"/>
                <w:sz w:val="24"/>
                <w:szCs w:val="24"/>
                <w:lang w:eastAsia="zh-CN"/>
              </w:rPr>
              <w:t>级别</w:t>
            </w:r>
          </w:p>
        </w:tc>
        <w:tc>
          <w:tcPr>
            <w:tcW w:w="816" w:type="dxa"/>
            <w:vAlign w:val="center"/>
          </w:tcPr>
          <w:p w14:paraId="67A088CE">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黑体" w:hAnsi="黑体" w:eastAsia="黑体" w:cs="黑体"/>
                <w:b w:val="0"/>
                <w:bCs w:val="0"/>
                <w:spacing w:val="-4"/>
                <w:sz w:val="24"/>
                <w:szCs w:val="24"/>
                <w:lang w:eastAsia="zh-CN"/>
              </w:rPr>
            </w:pPr>
            <w:r>
              <w:rPr>
                <w:rFonts w:hint="eastAsia" w:ascii="黑体" w:hAnsi="黑体" w:eastAsia="黑体" w:cs="黑体"/>
                <w:b w:val="0"/>
                <w:bCs w:val="0"/>
                <w:spacing w:val="-4"/>
                <w:sz w:val="24"/>
                <w:szCs w:val="24"/>
                <w:lang w:eastAsia="zh-CN"/>
              </w:rPr>
              <w:t>服务</w:t>
            </w:r>
          </w:p>
          <w:p w14:paraId="235E2083">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jc w:val="center"/>
              <w:textAlignment w:val="baseline"/>
              <w:rPr>
                <w:rFonts w:hint="eastAsia" w:ascii="黑体" w:hAnsi="黑体" w:eastAsia="黑体" w:cs="黑体"/>
                <w:b w:val="0"/>
                <w:bCs w:val="0"/>
                <w:spacing w:val="-4"/>
                <w:sz w:val="24"/>
                <w:szCs w:val="24"/>
              </w:rPr>
            </w:pPr>
            <w:r>
              <w:rPr>
                <w:rFonts w:hint="eastAsia" w:ascii="黑体" w:hAnsi="黑体" w:eastAsia="黑体" w:cs="黑体"/>
                <w:b w:val="0"/>
                <w:bCs w:val="0"/>
                <w:spacing w:val="-4"/>
                <w:sz w:val="24"/>
                <w:szCs w:val="24"/>
                <w:lang w:eastAsia="zh-CN"/>
              </w:rPr>
              <w:t>项目</w:t>
            </w:r>
          </w:p>
        </w:tc>
        <w:tc>
          <w:tcPr>
            <w:tcW w:w="8325" w:type="dxa"/>
            <w:vAlign w:val="center"/>
          </w:tcPr>
          <w:p w14:paraId="248661B1">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黑体" w:hAnsi="黑体" w:eastAsia="黑体" w:cs="黑体"/>
                <w:b w:val="0"/>
                <w:bCs w:val="0"/>
                <w:spacing w:val="-4"/>
                <w:sz w:val="24"/>
                <w:szCs w:val="24"/>
              </w:rPr>
            </w:pPr>
            <w:r>
              <w:rPr>
                <w:rFonts w:hint="eastAsia" w:ascii="黑体" w:hAnsi="黑体" w:eastAsia="黑体" w:cs="黑体"/>
                <w:b w:val="0"/>
                <w:bCs w:val="0"/>
                <w:spacing w:val="-4"/>
                <w:sz w:val="24"/>
                <w:szCs w:val="24"/>
              </w:rPr>
              <w:t>服务内容与标准</w:t>
            </w:r>
          </w:p>
        </w:tc>
      </w:tr>
      <w:tr w14:paraId="68542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2" w:hRule="atLeast"/>
        </w:trPr>
        <w:tc>
          <w:tcPr>
            <w:tcW w:w="669" w:type="dxa"/>
            <w:vMerge w:val="restart"/>
            <w:vAlign w:val="center"/>
          </w:tcPr>
          <w:p w14:paraId="0CD9AB69">
            <w:pPr>
              <w:pStyle w:val="7"/>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sz w:val="23"/>
                <w:szCs w:val="23"/>
                <w:lang w:val="en-US" w:eastAsia="zh-CN"/>
              </w:rPr>
            </w:pPr>
            <w:r>
              <w:rPr>
                <w:rFonts w:hint="eastAsia"/>
                <w:sz w:val="23"/>
                <w:szCs w:val="23"/>
                <w:lang w:val="en-US" w:eastAsia="zh-CN"/>
              </w:rPr>
              <w:t>二级</w:t>
            </w:r>
          </w:p>
        </w:tc>
        <w:tc>
          <w:tcPr>
            <w:tcW w:w="816" w:type="dxa"/>
            <w:vAlign w:val="center"/>
          </w:tcPr>
          <w:p w14:paraId="2B59C0A2">
            <w:pPr>
              <w:pStyle w:val="7"/>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sz w:val="23"/>
                <w:szCs w:val="23"/>
                <w:lang w:val="en-US" w:eastAsia="zh-CN"/>
              </w:rPr>
            </w:pPr>
            <w:r>
              <w:rPr>
                <w:rFonts w:hint="eastAsia"/>
                <w:sz w:val="23"/>
                <w:szCs w:val="23"/>
                <w:lang w:val="en-US" w:eastAsia="zh-CN"/>
              </w:rPr>
              <w:t>（一）</w:t>
            </w:r>
          </w:p>
          <w:p w14:paraId="2184706B">
            <w:pPr>
              <w:pStyle w:val="7"/>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sz w:val="23"/>
                <w:szCs w:val="23"/>
                <w:lang w:val="en-US" w:eastAsia="zh-CN"/>
              </w:rPr>
            </w:pPr>
            <w:r>
              <w:rPr>
                <w:rFonts w:hint="eastAsia"/>
                <w:sz w:val="23"/>
                <w:szCs w:val="23"/>
                <w:lang w:val="en-US" w:eastAsia="zh-CN"/>
              </w:rPr>
              <w:t>基本</w:t>
            </w:r>
          </w:p>
          <w:p w14:paraId="2F3FD314">
            <w:pPr>
              <w:pStyle w:val="7"/>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sz w:val="23"/>
                <w:szCs w:val="23"/>
                <w:lang w:val="en-US" w:eastAsia="zh-CN"/>
              </w:rPr>
            </w:pPr>
            <w:r>
              <w:rPr>
                <w:rFonts w:hint="eastAsia"/>
                <w:sz w:val="23"/>
                <w:szCs w:val="23"/>
                <w:lang w:val="en-US" w:eastAsia="zh-CN"/>
              </w:rPr>
              <w:t>要求</w:t>
            </w:r>
          </w:p>
        </w:tc>
        <w:tc>
          <w:tcPr>
            <w:tcW w:w="8325" w:type="dxa"/>
            <w:vAlign w:val="top"/>
          </w:tcPr>
          <w:p w14:paraId="11388311">
            <w:pPr>
              <w:pStyle w:val="7"/>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sz w:val="23"/>
                <w:szCs w:val="23"/>
              </w:rPr>
            </w:pPr>
            <w:r>
              <w:rPr>
                <w:rFonts w:hint="eastAsia"/>
                <w:sz w:val="23"/>
                <w:szCs w:val="23"/>
                <w:lang w:val="en-US" w:eastAsia="zh-CN"/>
              </w:rPr>
              <w:t>1</w:t>
            </w:r>
            <w:r>
              <w:rPr>
                <w:sz w:val="23"/>
                <w:szCs w:val="23"/>
              </w:rPr>
              <w:t>、服务与被服务双方签订规范的物业服务合同，双方权利义</w:t>
            </w:r>
            <w:r>
              <w:rPr>
                <w:spacing w:val="-1"/>
                <w:sz w:val="23"/>
                <w:szCs w:val="23"/>
              </w:rPr>
              <w:t>务关系明确。</w:t>
            </w:r>
          </w:p>
          <w:p w14:paraId="02E60048">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1" w:right="140"/>
              <w:textAlignment w:val="baseline"/>
              <w:rPr>
                <w:sz w:val="23"/>
                <w:szCs w:val="23"/>
              </w:rPr>
            </w:pPr>
            <w:r>
              <w:rPr>
                <w:sz w:val="23"/>
                <w:szCs w:val="23"/>
              </w:rPr>
              <w:t>2、承接项目时，对住宅小区共用部位、共用设施</w:t>
            </w:r>
            <w:r>
              <w:rPr>
                <w:spacing w:val="-1"/>
                <w:sz w:val="23"/>
                <w:szCs w:val="23"/>
              </w:rPr>
              <w:t>设备进行认真查验，验收手续</w:t>
            </w:r>
            <w:r>
              <w:rPr>
                <w:spacing w:val="-2"/>
                <w:sz w:val="23"/>
                <w:szCs w:val="23"/>
              </w:rPr>
              <w:t>齐全。</w:t>
            </w:r>
          </w:p>
          <w:p w14:paraId="534C391B">
            <w:pPr>
              <w:pStyle w:val="7"/>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sz w:val="23"/>
                <w:szCs w:val="23"/>
              </w:rPr>
            </w:pPr>
            <w:r>
              <w:rPr>
                <w:spacing w:val="-3"/>
                <w:sz w:val="23"/>
                <w:szCs w:val="23"/>
              </w:rPr>
              <w:t>3、管理人员、专业操作人员按照国家有关规定取得相应资格证书或者岗位证书。</w:t>
            </w:r>
          </w:p>
          <w:p w14:paraId="7B226A71">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1"/>
              <w:textAlignment w:val="baseline"/>
              <w:rPr>
                <w:sz w:val="23"/>
                <w:szCs w:val="23"/>
              </w:rPr>
            </w:pPr>
            <w:r>
              <w:rPr>
                <w:sz w:val="23"/>
                <w:szCs w:val="23"/>
              </w:rPr>
              <w:t>4、有完善的物业管理方案，质量管理、财务管理、档案管理等制度健全。</w:t>
            </w:r>
          </w:p>
          <w:p w14:paraId="708258B9">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1"/>
              <w:textAlignment w:val="baseline"/>
              <w:rPr>
                <w:sz w:val="23"/>
                <w:szCs w:val="23"/>
              </w:rPr>
            </w:pPr>
            <w:r>
              <w:rPr>
                <w:sz w:val="23"/>
                <w:szCs w:val="23"/>
              </w:rPr>
              <w:t>5、管理服务人员统一着装、佩戴标志，行为规范，服务主动、热</w:t>
            </w:r>
            <w:r>
              <w:rPr>
                <w:spacing w:val="-1"/>
                <w:sz w:val="23"/>
                <w:szCs w:val="23"/>
              </w:rPr>
              <w:t>情。</w:t>
            </w:r>
          </w:p>
          <w:p w14:paraId="0168190C">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1" w:right="138"/>
              <w:textAlignment w:val="baseline"/>
              <w:rPr>
                <w:sz w:val="23"/>
                <w:szCs w:val="23"/>
              </w:rPr>
            </w:pPr>
            <w:r>
              <w:rPr>
                <w:spacing w:val="1"/>
                <w:sz w:val="23"/>
                <w:szCs w:val="23"/>
              </w:rPr>
              <w:t>6、公示24小时服务电话，工作日客服接待不少于8小时，其他时</w:t>
            </w:r>
            <w:r>
              <w:rPr>
                <w:sz w:val="23"/>
                <w:szCs w:val="23"/>
              </w:rPr>
              <w:t>间有值班人员提供接待服务。急修1小时内，其它报修或投诉按双方</w:t>
            </w:r>
            <w:r>
              <w:rPr>
                <w:spacing w:val="-1"/>
                <w:sz w:val="23"/>
                <w:szCs w:val="23"/>
              </w:rPr>
              <w:t>约定时间到达现场，有完</w:t>
            </w:r>
            <w:r>
              <w:rPr>
                <w:sz w:val="23"/>
                <w:szCs w:val="23"/>
              </w:rPr>
              <w:t>整的报修、维修或投诉、处置和回访记录，处置率100%,回访率</w:t>
            </w:r>
            <w:r>
              <w:rPr>
                <w:spacing w:val="-1"/>
                <w:sz w:val="23"/>
                <w:szCs w:val="23"/>
              </w:rPr>
              <w:t>90%以上。</w:t>
            </w:r>
          </w:p>
          <w:p w14:paraId="7EB5C733">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1" w:right="123"/>
              <w:textAlignment w:val="baseline"/>
              <w:rPr>
                <w:sz w:val="23"/>
                <w:szCs w:val="23"/>
              </w:rPr>
            </w:pPr>
            <w:r>
              <w:rPr>
                <w:sz w:val="23"/>
                <w:szCs w:val="23"/>
              </w:rPr>
              <w:t>7、根据业主需求，提供物业服务合同之外的特约服务和代办服务的，公示服务</w:t>
            </w:r>
            <w:r>
              <w:rPr>
                <w:spacing w:val="-1"/>
                <w:sz w:val="23"/>
                <w:szCs w:val="23"/>
              </w:rPr>
              <w:t>项目与收费价目。</w:t>
            </w:r>
          </w:p>
          <w:p w14:paraId="506C479C">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1"/>
              <w:textAlignment w:val="baseline"/>
              <w:rPr>
                <w:sz w:val="23"/>
                <w:szCs w:val="23"/>
              </w:rPr>
            </w:pPr>
            <w:r>
              <w:rPr>
                <w:sz w:val="23"/>
                <w:szCs w:val="23"/>
              </w:rPr>
              <w:t>8、按有关规定和合同约定公布物业服务费用或者物业服务资金的收支情</w:t>
            </w:r>
            <w:r>
              <w:rPr>
                <w:spacing w:val="-1"/>
                <w:sz w:val="23"/>
                <w:szCs w:val="23"/>
              </w:rPr>
              <w:t>况。</w:t>
            </w:r>
          </w:p>
          <w:p w14:paraId="513257D1">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1"/>
              <w:textAlignment w:val="baseline"/>
              <w:rPr>
                <w:sz w:val="23"/>
                <w:szCs w:val="23"/>
              </w:rPr>
            </w:pPr>
            <w:r>
              <w:rPr>
                <w:sz w:val="23"/>
                <w:szCs w:val="23"/>
              </w:rPr>
              <w:t>9、按合同约定规范使用住宅专项维修资金。</w:t>
            </w:r>
          </w:p>
          <w:p w14:paraId="7C3A4D14">
            <w:pPr>
              <w:pStyle w:val="7"/>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sz w:val="23"/>
                <w:szCs w:val="23"/>
              </w:rPr>
            </w:pPr>
            <w:r>
              <w:rPr>
                <w:rFonts w:hint="eastAsia"/>
                <w:sz w:val="23"/>
                <w:szCs w:val="23"/>
                <w:lang w:val="en-US" w:eastAsia="zh-CN"/>
              </w:rPr>
              <w:t>1</w:t>
            </w:r>
            <w:r>
              <w:rPr>
                <w:sz w:val="23"/>
                <w:szCs w:val="23"/>
              </w:rPr>
              <w:t>0、每年至少1次征询业主对物业服务的意见，满意率75%以</w:t>
            </w:r>
            <w:r>
              <w:rPr>
                <w:spacing w:val="-1"/>
                <w:sz w:val="23"/>
                <w:szCs w:val="23"/>
              </w:rPr>
              <w:t>上。</w:t>
            </w:r>
          </w:p>
        </w:tc>
      </w:tr>
      <w:tr w14:paraId="6D0B9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6" w:hRule="atLeast"/>
        </w:trPr>
        <w:tc>
          <w:tcPr>
            <w:tcW w:w="669" w:type="dxa"/>
            <w:vMerge w:val="continue"/>
            <w:vAlign w:val="center"/>
          </w:tcPr>
          <w:p w14:paraId="3F33BC3B">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1" w:right="369"/>
              <w:jc w:val="center"/>
              <w:textAlignment w:val="baseline"/>
              <w:rPr>
                <w:sz w:val="23"/>
                <w:szCs w:val="23"/>
              </w:rPr>
            </w:pPr>
          </w:p>
        </w:tc>
        <w:tc>
          <w:tcPr>
            <w:tcW w:w="816" w:type="dxa"/>
            <w:vAlign w:val="center"/>
          </w:tcPr>
          <w:p w14:paraId="56A8CB87">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0" w:right="0"/>
              <w:jc w:val="center"/>
              <w:textAlignment w:val="baseline"/>
              <w:rPr>
                <w:rFonts w:hint="eastAsia"/>
                <w:sz w:val="23"/>
                <w:szCs w:val="23"/>
                <w:lang w:val="en-US" w:eastAsia="zh-CN"/>
              </w:rPr>
            </w:pPr>
            <w:r>
              <w:rPr>
                <w:rFonts w:hint="eastAsia"/>
                <w:sz w:val="23"/>
                <w:szCs w:val="23"/>
                <w:lang w:val="en-US" w:eastAsia="zh-CN"/>
              </w:rPr>
              <w:t>（二）</w:t>
            </w:r>
          </w:p>
          <w:p w14:paraId="7ABC52A7">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0" w:right="0"/>
              <w:jc w:val="center"/>
              <w:textAlignment w:val="baseline"/>
              <w:rPr>
                <w:rFonts w:hint="eastAsia"/>
                <w:sz w:val="23"/>
                <w:szCs w:val="23"/>
                <w:lang w:val="en-US" w:eastAsia="zh-CN"/>
              </w:rPr>
            </w:pPr>
            <w:r>
              <w:rPr>
                <w:rFonts w:hint="eastAsia"/>
                <w:sz w:val="23"/>
                <w:szCs w:val="23"/>
                <w:lang w:val="en-US" w:eastAsia="zh-CN"/>
              </w:rPr>
              <w:t>房屋</w:t>
            </w:r>
          </w:p>
          <w:p w14:paraId="00E0FE81">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0" w:right="0"/>
              <w:jc w:val="center"/>
              <w:textAlignment w:val="baseline"/>
              <w:rPr>
                <w:rFonts w:hint="eastAsia" w:eastAsia="宋体"/>
                <w:sz w:val="23"/>
                <w:szCs w:val="23"/>
                <w:lang w:eastAsia="zh-CN"/>
              </w:rPr>
            </w:pPr>
            <w:r>
              <w:rPr>
                <w:rFonts w:hint="eastAsia"/>
                <w:sz w:val="23"/>
                <w:szCs w:val="23"/>
                <w:lang w:val="en-US" w:eastAsia="zh-CN"/>
              </w:rPr>
              <w:t>管理</w:t>
            </w:r>
          </w:p>
        </w:tc>
        <w:tc>
          <w:tcPr>
            <w:tcW w:w="8325" w:type="dxa"/>
            <w:vAlign w:val="top"/>
          </w:tcPr>
          <w:p w14:paraId="4F9322DF">
            <w:pPr>
              <w:pStyle w:val="7"/>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eastAsia="宋体"/>
                <w:sz w:val="23"/>
                <w:szCs w:val="23"/>
                <w:lang w:eastAsia="zh-CN"/>
              </w:rPr>
            </w:pPr>
            <w:r>
              <w:rPr>
                <w:rFonts w:hint="eastAsia"/>
                <w:sz w:val="23"/>
                <w:szCs w:val="23"/>
                <w:lang w:val="en-US" w:eastAsia="zh-CN"/>
              </w:rPr>
              <w:t>1</w:t>
            </w:r>
            <w:r>
              <w:rPr>
                <w:sz w:val="23"/>
                <w:szCs w:val="23"/>
              </w:rPr>
              <w:t>、对房屋共用部位进行日常管理和维修养护，检修记录和保养记录齐全</w:t>
            </w:r>
            <w:r>
              <w:rPr>
                <w:rFonts w:hint="eastAsia"/>
                <w:sz w:val="23"/>
                <w:szCs w:val="23"/>
                <w:lang w:eastAsia="zh-CN"/>
              </w:rPr>
              <w:t>。</w:t>
            </w:r>
          </w:p>
          <w:p w14:paraId="19D49B9A">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1"/>
              <w:textAlignment w:val="baseline"/>
              <w:rPr>
                <w:sz w:val="23"/>
                <w:szCs w:val="23"/>
              </w:rPr>
            </w:pPr>
            <w:r>
              <w:rPr>
                <w:sz w:val="23"/>
                <w:szCs w:val="23"/>
              </w:rPr>
              <w:t>2、根据房屋实际使用年限，适时检查房屋共用部位的使用状况。需要维修，属于小修范围的，及时组织修复；属于大、中修范围的，及时编制维修计划和住宅专项维修资金使用计划，向业主大会或者业主委员会提出报告与建议，根据业主</w:t>
            </w:r>
            <w:r>
              <w:rPr>
                <w:spacing w:val="-1"/>
                <w:sz w:val="23"/>
                <w:szCs w:val="23"/>
              </w:rPr>
              <w:t>大会的决定，组织维修。</w:t>
            </w:r>
          </w:p>
          <w:p w14:paraId="07647505">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1" w:right="352"/>
              <w:textAlignment w:val="baseline"/>
              <w:rPr>
                <w:sz w:val="23"/>
                <w:szCs w:val="23"/>
              </w:rPr>
            </w:pPr>
            <w:r>
              <w:rPr>
                <w:sz w:val="23"/>
                <w:szCs w:val="23"/>
              </w:rPr>
              <w:t>3、每3日巡查1次小区房屋单元门、楼梯通道以及其他共用部位的门窗、玻璃</w:t>
            </w:r>
            <w:r>
              <w:rPr>
                <w:spacing w:val="-1"/>
                <w:sz w:val="23"/>
                <w:szCs w:val="23"/>
              </w:rPr>
              <w:t>等</w:t>
            </w:r>
            <w:r>
              <w:rPr>
                <w:rFonts w:hint="eastAsia"/>
                <w:spacing w:val="-1"/>
                <w:sz w:val="23"/>
                <w:szCs w:val="23"/>
                <w:lang w:val="en-US" w:eastAsia="zh-CN"/>
              </w:rPr>
              <w:t>,</w:t>
            </w:r>
            <w:r>
              <w:rPr>
                <w:spacing w:val="-1"/>
                <w:sz w:val="23"/>
                <w:szCs w:val="23"/>
              </w:rPr>
              <w:t>做好巡查记录，并及时维修养护。</w:t>
            </w:r>
          </w:p>
          <w:p w14:paraId="35C7E1C4">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1"/>
              <w:textAlignment w:val="baseline"/>
              <w:rPr>
                <w:sz w:val="23"/>
                <w:szCs w:val="23"/>
              </w:rPr>
            </w:pPr>
            <w:r>
              <w:rPr>
                <w:sz w:val="23"/>
                <w:szCs w:val="23"/>
              </w:rPr>
              <w:t>4、按照住宅装饰装修管理有关规定和业主公约(业主临时</w:t>
            </w:r>
            <w:r>
              <w:rPr>
                <w:spacing w:val="-1"/>
                <w:sz w:val="23"/>
                <w:szCs w:val="23"/>
              </w:rPr>
              <w:t>公约)要求，建立完</w:t>
            </w:r>
            <w:r>
              <w:rPr>
                <w:sz w:val="23"/>
                <w:szCs w:val="23"/>
              </w:rPr>
              <w:t>善的住宅装饰装修管理制度。装修前，依规定审核业主(使用人)</w:t>
            </w:r>
            <w:r>
              <w:rPr>
                <w:spacing w:val="-1"/>
                <w:sz w:val="23"/>
                <w:szCs w:val="23"/>
              </w:rPr>
              <w:t>的装修方案，</w:t>
            </w:r>
            <w:r>
              <w:rPr>
                <w:sz w:val="23"/>
                <w:szCs w:val="23"/>
              </w:rPr>
              <w:t>告知装修人有关装饰装修的禁止行为和注意事项。每2日不少于1次巡查装修施工现场，发现影响房屋外观、危及房屋结构安全及拆改共用管线等损害公共利益</w:t>
            </w:r>
            <w:r>
              <w:rPr>
                <w:spacing w:val="-1"/>
                <w:sz w:val="23"/>
                <w:szCs w:val="23"/>
              </w:rPr>
              <w:t>现象的，及时劝阻并报告业主委员会和有关主管部门。</w:t>
            </w:r>
          </w:p>
          <w:p w14:paraId="39363D0A">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1" w:right="102"/>
              <w:textAlignment w:val="baseline"/>
              <w:rPr>
                <w:sz w:val="23"/>
                <w:szCs w:val="23"/>
              </w:rPr>
            </w:pPr>
            <w:r>
              <w:rPr>
                <w:spacing w:val="1"/>
                <w:sz w:val="23"/>
                <w:szCs w:val="23"/>
              </w:rPr>
              <w:t>5、对违反规划私搭乱建和擅自改变房屋用途的行为及时</w:t>
            </w:r>
            <w:r>
              <w:rPr>
                <w:sz w:val="23"/>
                <w:szCs w:val="23"/>
              </w:rPr>
              <w:t>劝阻，并报告业主委员</w:t>
            </w:r>
            <w:r>
              <w:rPr>
                <w:spacing w:val="-1"/>
                <w:sz w:val="23"/>
                <w:szCs w:val="23"/>
              </w:rPr>
              <w:t>会和有关主管部门。</w:t>
            </w:r>
          </w:p>
          <w:p w14:paraId="73324F46">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11" w:right="369"/>
              <w:textAlignment w:val="baseline"/>
              <w:rPr>
                <w:sz w:val="23"/>
                <w:szCs w:val="23"/>
              </w:rPr>
            </w:pPr>
            <w:r>
              <w:rPr>
                <w:sz w:val="23"/>
                <w:szCs w:val="23"/>
              </w:rPr>
              <w:t>6、小区主出入口设有小区平面示意图，各组团、栋</w:t>
            </w:r>
            <w:r>
              <w:rPr>
                <w:spacing w:val="-1"/>
                <w:sz w:val="23"/>
                <w:szCs w:val="23"/>
              </w:rPr>
              <w:t>及单元(门)、户有明显标</w:t>
            </w:r>
            <w:r>
              <w:rPr>
                <w:spacing w:val="-2"/>
                <w:sz w:val="23"/>
                <w:szCs w:val="23"/>
              </w:rPr>
              <w:t>志。</w:t>
            </w:r>
          </w:p>
        </w:tc>
      </w:tr>
    </w:tbl>
    <w:p w14:paraId="4F6D8CFE">
      <w:pPr>
        <w:numPr>
          <w:ilvl w:val="0"/>
          <w:numId w:val="0"/>
        </w:numPr>
        <w:rPr>
          <w:rFonts w:hint="eastAsia" w:ascii="仿宋" w:hAnsi="仿宋" w:eastAsia="仿宋" w:cs="仿宋"/>
          <w:spacing w:val="-10"/>
          <w:sz w:val="32"/>
          <w:szCs w:val="32"/>
          <w:lang w:eastAsia="zh-CN"/>
        </w:rPr>
        <w:sectPr>
          <w:pgSz w:w="11906" w:h="16838"/>
          <w:pgMar w:top="1440" w:right="1800" w:bottom="1440" w:left="1800" w:header="851" w:footer="992" w:gutter="0"/>
          <w:pgNumType w:fmt="decimal"/>
          <w:cols w:space="425" w:num="1"/>
          <w:docGrid w:type="lines" w:linePitch="312" w:charSpace="0"/>
        </w:sectPr>
      </w:pPr>
    </w:p>
    <w:tbl>
      <w:tblPr>
        <w:tblStyle w:val="8"/>
        <w:tblW w:w="97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704"/>
        <w:gridCol w:w="8307"/>
      </w:tblGrid>
      <w:tr w14:paraId="60123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704" w:type="dxa"/>
            <w:vAlign w:val="center"/>
          </w:tcPr>
          <w:p w14:paraId="074E7E2F">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jc w:val="center"/>
              <w:textAlignment w:val="baseline"/>
              <w:rPr>
                <w:rFonts w:hint="eastAsia" w:ascii="黑体" w:hAnsi="黑体" w:eastAsia="黑体" w:cs="黑体"/>
                <w:b w:val="0"/>
                <w:bCs w:val="0"/>
                <w:spacing w:val="-4"/>
                <w:sz w:val="24"/>
                <w:szCs w:val="24"/>
              </w:rPr>
            </w:pPr>
            <w:r>
              <w:rPr>
                <w:rFonts w:hint="eastAsia" w:ascii="黑体" w:hAnsi="黑体" w:eastAsia="黑体" w:cs="黑体"/>
                <w:b w:val="0"/>
                <w:bCs w:val="0"/>
                <w:spacing w:val="-4"/>
                <w:sz w:val="24"/>
                <w:szCs w:val="24"/>
                <w:lang w:eastAsia="zh-CN"/>
              </w:rPr>
              <w:t>级别</w:t>
            </w:r>
          </w:p>
        </w:tc>
        <w:tc>
          <w:tcPr>
            <w:tcW w:w="704" w:type="dxa"/>
            <w:vAlign w:val="center"/>
          </w:tcPr>
          <w:p w14:paraId="314AF0D8">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黑体" w:hAnsi="黑体" w:eastAsia="黑体" w:cs="黑体"/>
                <w:b w:val="0"/>
                <w:bCs w:val="0"/>
                <w:spacing w:val="-4"/>
                <w:sz w:val="24"/>
                <w:szCs w:val="24"/>
                <w:lang w:eastAsia="zh-CN"/>
              </w:rPr>
            </w:pPr>
            <w:r>
              <w:rPr>
                <w:rFonts w:hint="eastAsia" w:ascii="黑体" w:hAnsi="黑体" w:eastAsia="黑体" w:cs="黑体"/>
                <w:b w:val="0"/>
                <w:bCs w:val="0"/>
                <w:spacing w:val="-4"/>
                <w:sz w:val="24"/>
                <w:szCs w:val="24"/>
                <w:lang w:eastAsia="zh-CN"/>
              </w:rPr>
              <w:t>服务</w:t>
            </w:r>
          </w:p>
          <w:p w14:paraId="0B09B8EB">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jc w:val="center"/>
              <w:textAlignment w:val="baseline"/>
              <w:rPr>
                <w:rFonts w:hint="eastAsia" w:ascii="黑体" w:hAnsi="黑体" w:eastAsia="黑体" w:cs="黑体"/>
                <w:b w:val="0"/>
                <w:bCs w:val="0"/>
                <w:spacing w:val="-4"/>
                <w:sz w:val="24"/>
                <w:szCs w:val="24"/>
              </w:rPr>
            </w:pPr>
            <w:r>
              <w:rPr>
                <w:rFonts w:hint="eastAsia" w:ascii="黑体" w:hAnsi="黑体" w:eastAsia="黑体" w:cs="黑体"/>
                <w:b w:val="0"/>
                <w:bCs w:val="0"/>
                <w:spacing w:val="-4"/>
                <w:sz w:val="24"/>
                <w:szCs w:val="24"/>
                <w:lang w:eastAsia="zh-CN"/>
              </w:rPr>
              <w:t>项目</w:t>
            </w:r>
          </w:p>
        </w:tc>
        <w:tc>
          <w:tcPr>
            <w:tcW w:w="8307" w:type="dxa"/>
            <w:vAlign w:val="center"/>
          </w:tcPr>
          <w:p w14:paraId="07908B90">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黑体" w:hAnsi="黑体" w:eastAsia="黑体" w:cs="黑体"/>
                <w:b w:val="0"/>
                <w:bCs w:val="0"/>
                <w:spacing w:val="-4"/>
                <w:sz w:val="24"/>
                <w:szCs w:val="24"/>
              </w:rPr>
            </w:pPr>
            <w:r>
              <w:rPr>
                <w:rFonts w:hint="eastAsia" w:ascii="黑体" w:hAnsi="黑体" w:eastAsia="黑体" w:cs="黑体"/>
                <w:b w:val="0"/>
                <w:bCs w:val="0"/>
                <w:spacing w:val="-4"/>
                <w:sz w:val="24"/>
                <w:szCs w:val="24"/>
              </w:rPr>
              <w:t>服务内容与标准</w:t>
            </w:r>
          </w:p>
        </w:tc>
      </w:tr>
      <w:tr w14:paraId="07B01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0" w:hRule="atLeast"/>
          <w:jc w:val="center"/>
        </w:trPr>
        <w:tc>
          <w:tcPr>
            <w:tcW w:w="704" w:type="dxa"/>
            <w:vMerge w:val="restart"/>
            <w:vAlign w:val="center"/>
          </w:tcPr>
          <w:p w14:paraId="2F83EB1D">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spacing w:val="-2"/>
                <w:sz w:val="23"/>
                <w:szCs w:val="23"/>
                <w:lang w:val="en-US" w:eastAsia="zh-CN"/>
              </w:rPr>
            </w:pPr>
            <w:r>
              <w:rPr>
                <w:rFonts w:hint="eastAsia"/>
                <w:spacing w:val="-2"/>
                <w:sz w:val="23"/>
                <w:szCs w:val="23"/>
                <w:lang w:val="en-US" w:eastAsia="zh-CN"/>
              </w:rPr>
              <w:t>二级</w:t>
            </w:r>
          </w:p>
        </w:tc>
        <w:tc>
          <w:tcPr>
            <w:tcW w:w="704" w:type="dxa"/>
            <w:vAlign w:val="center"/>
          </w:tcPr>
          <w:p w14:paraId="344A5081">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spacing w:val="-2"/>
                <w:sz w:val="23"/>
                <w:szCs w:val="23"/>
                <w:lang w:val="en-US" w:eastAsia="zh-CN"/>
              </w:rPr>
            </w:pPr>
            <w:r>
              <w:rPr>
                <w:rFonts w:hint="eastAsia"/>
                <w:spacing w:val="-2"/>
                <w:sz w:val="23"/>
                <w:szCs w:val="23"/>
                <w:lang w:val="en-US" w:eastAsia="zh-CN"/>
              </w:rPr>
              <w:t>（三）共用</w:t>
            </w:r>
          </w:p>
          <w:p w14:paraId="38036824">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spacing w:val="-2"/>
                <w:sz w:val="23"/>
                <w:szCs w:val="23"/>
                <w:lang w:val="en-US" w:eastAsia="zh-CN"/>
              </w:rPr>
            </w:pPr>
            <w:r>
              <w:rPr>
                <w:rFonts w:hint="eastAsia"/>
                <w:spacing w:val="-2"/>
                <w:sz w:val="23"/>
                <w:szCs w:val="23"/>
                <w:lang w:val="en-US" w:eastAsia="zh-CN"/>
              </w:rPr>
              <w:t>设施</w:t>
            </w:r>
          </w:p>
          <w:p w14:paraId="39EE195A">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spacing w:val="-2"/>
                <w:sz w:val="23"/>
                <w:szCs w:val="23"/>
                <w:lang w:val="en-US" w:eastAsia="zh-CN"/>
              </w:rPr>
            </w:pPr>
            <w:r>
              <w:rPr>
                <w:rFonts w:hint="eastAsia"/>
                <w:spacing w:val="-2"/>
                <w:sz w:val="23"/>
                <w:szCs w:val="23"/>
                <w:lang w:val="en-US" w:eastAsia="zh-CN"/>
              </w:rPr>
              <w:t>设施</w:t>
            </w:r>
          </w:p>
          <w:p w14:paraId="200E3870">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spacing w:val="-2"/>
                <w:sz w:val="23"/>
                <w:szCs w:val="23"/>
                <w:lang w:val="en-US" w:eastAsia="zh-CN"/>
              </w:rPr>
            </w:pPr>
            <w:r>
              <w:rPr>
                <w:rFonts w:hint="eastAsia"/>
                <w:spacing w:val="-2"/>
                <w:sz w:val="23"/>
                <w:szCs w:val="23"/>
                <w:lang w:val="en-US" w:eastAsia="zh-CN"/>
              </w:rPr>
              <w:t>维修</w:t>
            </w:r>
          </w:p>
          <w:p w14:paraId="14B11CA4">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spacing w:val="-2"/>
                <w:sz w:val="23"/>
                <w:szCs w:val="23"/>
                <w:lang w:val="en-US" w:eastAsia="zh-CN"/>
              </w:rPr>
            </w:pPr>
            <w:r>
              <w:rPr>
                <w:rFonts w:hint="eastAsia"/>
                <w:spacing w:val="-2"/>
                <w:sz w:val="23"/>
                <w:szCs w:val="23"/>
                <w:lang w:val="en-US" w:eastAsia="zh-CN"/>
              </w:rPr>
              <w:t>养护</w:t>
            </w:r>
          </w:p>
        </w:tc>
        <w:tc>
          <w:tcPr>
            <w:tcW w:w="8307" w:type="dxa"/>
            <w:vAlign w:val="top"/>
          </w:tcPr>
          <w:p w14:paraId="2A5B2773">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0" w:right="0"/>
              <w:jc w:val="both"/>
              <w:textAlignment w:val="baseline"/>
              <w:rPr>
                <w:spacing w:val="-1"/>
                <w:sz w:val="23"/>
                <w:szCs w:val="23"/>
              </w:rPr>
            </w:pPr>
            <w:r>
              <w:rPr>
                <w:rFonts w:hint="eastAsia"/>
                <w:sz w:val="23"/>
                <w:szCs w:val="23"/>
                <w:lang w:val="en-US" w:eastAsia="zh-CN"/>
              </w:rPr>
              <w:t>1</w:t>
            </w:r>
            <w:r>
              <w:rPr>
                <w:sz w:val="23"/>
                <w:szCs w:val="23"/>
              </w:rPr>
              <w:t>、对共用设施设备进行日常管理和维修养护(依法应由专营单位负</w:t>
            </w:r>
            <w:r>
              <w:rPr>
                <w:spacing w:val="-1"/>
                <w:sz w:val="23"/>
                <w:szCs w:val="23"/>
              </w:rPr>
              <w:t>责的除外)。</w:t>
            </w:r>
          </w:p>
          <w:p w14:paraId="0BD9062B">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0" w:right="0"/>
              <w:jc w:val="both"/>
              <w:textAlignment w:val="baseline"/>
              <w:rPr>
                <w:sz w:val="23"/>
                <w:szCs w:val="23"/>
              </w:rPr>
            </w:pPr>
            <w:r>
              <w:rPr>
                <w:sz w:val="23"/>
                <w:szCs w:val="23"/>
              </w:rPr>
              <w:t>2、建立共用设施设备档案(设备台帐),设施设备的运行、检查、维修、保养</w:t>
            </w:r>
            <w:r>
              <w:rPr>
                <w:spacing w:val="-1"/>
                <w:sz w:val="23"/>
                <w:szCs w:val="23"/>
              </w:rPr>
              <w:t>等记录齐全。</w:t>
            </w:r>
          </w:p>
          <w:p w14:paraId="203F2895">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z w:val="23"/>
                <w:szCs w:val="23"/>
              </w:rPr>
            </w:pPr>
            <w:r>
              <w:rPr>
                <w:spacing w:val="-2"/>
                <w:sz w:val="23"/>
                <w:szCs w:val="23"/>
              </w:rPr>
              <w:t>3、设施设备标志齐全、规范，责任人明确；操作维护人员严格执行</w:t>
            </w:r>
            <w:r>
              <w:rPr>
                <w:spacing w:val="-3"/>
                <w:sz w:val="23"/>
                <w:szCs w:val="23"/>
              </w:rPr>
              <w:t>设施设备操</w:t>
            </w:r>
            <w:r>
              <w:rPr>
                <w:spacing w:val="-1"/>
                <w:sz w:val="23"/>
                <w:szCs w:val="23"/>
              </w:rPr>
              <w:t>作规程及保养规范；设施设备运行正常。</w:t>
            </w:r>
          </w:p>
          <w:p w14:paraId="54297AC6">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z w:val="23"/>
                <w:szCs w:val="23"/>
              </w:rPr>
            </w:pPr>
            <w:r>
              <w:rPr>
                <w:spacing w:val="-2"/>
                <w:sz w:val="23"/>
                <w:szCs w:val="23"/>
              </w:rPr>
              <w:t>4、对共用设施设备定期组织巡查，做好巡查记录。属于小修范围的，</w:t>
            </w:r>
            <w:r>
              <w:rPr>
                <w:spacing w:val="-3"/>
                <w:sz w:val="23"/>
                <w:szCs w:val="23"/>
              </w:rPr>
              <w:t>及时组织</w:t>
            </w:r>
            <w:r>
              <w:rPr>
                <w:spacing w:val="-5"/>
                <w:sz w:val="23"/>
                <w:szCs w:val="23"/>
              </w:rPr>
              <w:t>修复；属于大、中修范围或者需要更新改造的，及时编制维修</w:t>
            </w:r>
            <w:r>
              <w:rPr>
                <w:spacing w:val="-6"/>
                <w:sz w:val="23"/>
                <w:szCs w:val="23"/>
              </w:rPr>
              <w:t>、更新改造计划和住宅专项维修资金使用计划，向业主大会或业主委员会提出报告与建议，根据业</w:t>
            </w:r>
            <w:r>
              <w:rPr>
                <w:spacing w:val="-1"/>
                <w:sz w:val="23"/>
                <w:szCs w:val="23"/>
              </w:rPr>
              <w:t>主大会的决定，组织维修或者更新改造。</w:t>
            </w:r>
          </w:p>
          <w:p w14:paraId="4FB06262">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z w:val="23"/>
                <w:szCs w:val="23"/>
              </w:rPr>
            </w:pPr>
            <w:r>
              <w:rPr>
                <w:spacing w:val="1"/>
                <w:sz w:val="23"/>
                <w:szCs w:val="23"/>
              </w:rPr>
              <w:t>5、载人电梯保持正常运行，检修维修提前1天发布通知，并在通知</w:t>
            </w:r>
            <w:r>
              <w:rPr>
                <w:sz w:val="23"/>
                <w:szCs w:val="23"/>
              </w:rPr>
              <w:t>规定时间内</w:t>
            </w:r>
            <w:r>
              <w:rPr>
                <w:spacing w:val="-2"/>
                <w:sz w:val="23"/>
                <w:szCs w:val="23"/>
              </w:rPr>
              <w:t>完成检修并恢复电梯运行；紧急维修及时通报业主</w:t>
            </w:r>
            <w:r>
              <w:rPr>
                <w:spacing w:val="-3"/>
                <w:sz w:val="23"/>
                <w:szCs w:val="23"/>
              </w:rPr>
              <w:t>并做好解释工作；每年进行救</w:t>
            </w:r>
            <w:r>
              <w:rPr>
                <w:spacing w:val="-1"/>
                <w:sz w:val="23"/>
                <w:szCs w:val="23"/>
              </w:rPr>
              <w:t>援演练1次。</w:t>
            </w:r>
          </w:p>
          <w:p w14:paraId="48712CC3">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z w:val="23"/>
                <w:szCs w:val="23"/>
              </w:rPr>
            </w:pPr>
            <w:r>
              <w:rPr>
                <w:spacing w:val="-2"/>
                <w:sz w:val="23"/>
                <w:szCs w:val="23"/>
              </w:rPr>
              <w:t>6、消防设施设备完好，可随时启用；消防通道畅通；每年组织消防演练</w:t>
            </w:r>
            <w:r>
              <w:rPr>
                <w:spacing w:val="-3"/>
                <w:sz w:val="23"/>
                <w:szCs w:val="23"/>
              </w:rPr>
              <w:t>不少于</w:t>
            </w:r>
            <w:r>
              <w:rPr>
                <w:sz w:val="23"/>
                <w:szCs w:val="23"/>
              </w:rPr>
              <w:t>1次。</w:t>
            </w:r>
          </w:p>
          <w:p w14:paraId="35934CEE">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z w:val="23"/>
                <w:szCs w:val="23"/>
              </w:rPr>
            </w:pPr>
            <w:r>
              <w:rPr>
                <w:sz w:val="23"/>
                <w:szCs w:val="23"/>
              </w:rPr>
              <w:t>7、设备房保持整洁、通风，无跑、冒、滴、漏和鼠害现象。</w:t>
            </w:r>
          </w:p>
          <w:p w14:paraId="050DD0C4">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z w:val="23"/>
                <w:szCs w:val="23"/>
              </w:rPr>
            </w:pPr>
            <w:r>
              <w:rPr>
                <w:spacing w:val="-1"/>
                <w:sz w:val="23"/>
                <w:szCs w:val="23"/>
              </w:rPr>
              <w:t>8、小区主要道路及停车场交通标志齐全。</w:t>
            </w:r>
          </w:p>
          <w:p w14:paraId="6BCE4686">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z w:val="23"/>
                <w:szCs w:val="23"/>
              </w:rPr>
            </w:pPr>
            <w:r>
              <w:rPr>
                <w:spacing w:val="-1"/>
                <w:sz w:val="23"/>
                <w:szCs w:val="23"/>
              </w:rPr>
              <w:t>9、路灯、楼道灯完好率不低于90%。</w:t>
            </w:r>
          </w:p>
          <w:p w14:paraId="65B16443">
            <w:pPr>
              <w:pStyle w:val="7"/>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z w:val="23"/>
                <w:szCs w:val="23"/>
              </w:rPr>
            </w:pPr>
            <w:r>
              <w:rPr>
                <w:rFonts w:hint="eastAsia"/>
                <w:spacing w:val="-2"/>
                <w:sz w:val="23"/>
                <w:szCs w:val="23"/>
                <w:lang w:val="en-US" w:eastAsia="zh-CN"/>
              </w:rPr>
              <w:t>1</w:t>
            </w:r>
            <w:r>
              <w:rPr>
                <w:spacing w:val="-2"/>
                <w:sz w:val="23"/>
                <w:szCs w:val="23"/>
              </w:rPr>
              <w:t>0、容易危及人身安全的设施设备有明显警示标志和防范措施；对可能发生的各</w:t>
            </w:r>
            <w:r>
              <w:rPr>
                <w:spacing w:val="-1"/>
                <w:sz w:val="23"/>
                <w:szCs w:val="23"/>
              </w:rPr>
              <w:t>种突发设备故障有应急方案。</w:t>
            </w:r>
          </w:p>
        </w:tc>
      </w:tr>
      <w:tr w14:paraId="0BEDB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jc w:val="center"/>
        </w:trPr>
        <w:tc>
          <w:tcPr>
            <w:tcW w:w="704" w:type="dxa"/>
            <w:vMerge w:val="continue"/>
            <w:vAlign w:val="center"/>
          </w:tcPr>
          <w:p w14:paraId="15FEABBC">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spacing w:val="-2"/>
                <w:sz w:val="23"/>
                <w:szCs w:val="23"/>
              </w:rPr>
            </w:pPr>
          </w:p>
        </w:tc>
        <w:tc>
          <w:tcPr>
            <w:tcW w:w="704" w:type="dxa"/>
            <w:vAlign w:val="center"/>
          </w:tcPr>
          <w:p w14:paraId="3161C0EA">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spacing w:val="-2"/>
                <w:sz w:val="23"/>
                <w:szCs w:val="23"/>
                <w:lang w:eastAsia="zh-CN"/>
              </w:rPr>
            </w:pPr>
            <w:r>
              <w:rPr>
                <w:rFonts w:hint="eastAsia"/>
                <w:spacing w:val="-2"/>
                <w:sz w:val="23"/>
                <w:szCs w:val="23"/>
                <w:lang w:eastAsia="zh-CN"/>
              </w:rPr>
              <w:t>（四）协助</w:t>
            </w:r>
          </w:p>
          <w:p w14:paraId="080CC3F3">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spacing w:val="-2"/>
                <w:sz w:val="23"/>
                <w:szCs w:val="23"/>
                <w:lang w:eastAsia="zh-CN"/>
              </w:rPr>
            </w:pPr>
            <w:r>
              <w:rPr>
                <w:rFonts w:hint="eastAsia"/>
                <w:spacing w:val="-2"/>
                <w:sz w:val="23"/>
                <w:szCs w:val="23"/>
                <w:lang w:eastAsia="zh-CN"/>
              </w:rPr>
              <w:t>维护</w:t>
            </w:r>
          </w:p>
          <w:p w14:paraId="43019A8E">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spacing w:val="-2"/>
                <w:sz w:val="23"/>
                <w:szCs w:val="23"/>
                <w:lang w:eastAsia="zh-CN"/>
              </w:rPr>
            </w:pPr>
            <w:r>
              <w:rPr>
                <w:rFonts w:hint="eastAsia"/>
                <w:spacing w:val="-2"/>
                <w:sz w:val="23"/>
                <w:szCs w:val="23"/>
                <w:lang w:eastAsia="zh-CN"/>
              </w:rPr>
              <w:t>公共</w:t>
            </w:r>
          </w:p>
          <w:p w14:paraId="27A171F1">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eastAsia="宋体"/>
                <w:spacing w:val="-2"/>
                <w:sz w:val="23"/>
                <w:szCs w:val="23"/>
                <w:lang w:eastAsia="zh-CN"/>
              </w:rPr>
            </w:pPr>
            <w:r>
              <w:rPr>
                <w:rFonts w:hint="eastAsia"/>
                <w:spacing w:val="-2"/>
                <w:sz w:val="23"/>
                <w:szCs w:val="23"/>
                <w:lang w:eastAsia="zh-CN"/>
              </w:rPr>
              <w:t>秩序</w:t>
            </w:r>
          </w:p>
        </w:tc>
        <w:tc>
          <w:tcPr>
            <w:tcW w:w="8307" w:type="dxa"/>
            <w:vAlign w:val="top"/>
          </w:tcPr>
          <w:p w14:paraId="7B797422">
            <w:pPr>
              <w:pStyle w:val="7"/>
              <w:spacing w:before="183" w:line="219" w:lineRule="auto"/>
              <w:rPr>
                <w:sz w:val="23"/>
                <w:szCs w:val="23"/>
              </w:rPr>
            </w:pPr>
            <w:r>
              <w:rPr>
                <w:rFonts w:hint="eastAsia"/>
                <w:sz w:val="23"/>
                <w:szCs w:val="23"/>
                <w:lang w:val="en-US" w:eastAsia="zh-CN"/>
              </w:rPr>
              <w:t>1</w:t>
            </w:r>
            <w:r>
              <w:rPr>
                <w:sz w:val="23"/>
                <w:szCs w:val="23"/>
              </w:rPr>
              <w:t>、小区主出入口24小时值勤，出入高峰期站岗执勤不低于2小时。</w:t>
            </w:r>
          </w:p>
          <w:p w14:paraId="62DE9F89">
            <w:pPr>
              <w:pStyle w:val="7"/>
              <w:spacing w:before="28" w:line="219" w:lineRule="auto"/>
              <w:ind w:left="11"/>
              <w:rPr>
                <w:sz w:val="23"/>
                <w:szCs w:val="23"/>
              </w:rPr>
            </w:pPr>
            <w:r>
              <w:rPr>
                <w:sz w:val="23"/>
                <w:szCs w:val="23"/>
              </w:rPr>
              <w:t>2、对重点区域、重点部位每2小时至少巡查1</w:t>
            </w:r>
            <w:r>
              <w:rPr>
                <w:spacing w:val="-1"/>
                <w:sz w:val="23"/>
                <w:szCs w:val="23"/>
              </w:rPr>
              <w:t>次。</w:t>
            </w:r>
          </w:p>
          <w:p w14:paraId="6C888270">
            <w:pPr>
              <w:pStyle w:val="7"/>
              <w:spacing w:before="37" w:line="219" w:lineRule="auto"/>
              <w:ind w:left="11"/>
              <w:rPr>
                <w:sz w:val="23"/>
                <w:szCs w:val="23"/>
              </w:rPr>
            </w:pPr>
            <w:r>
              <w:rPr>
                <w:sz w:val="23"/>
                <w:szCs w:val="23"/>
              </w:rPr>
              <w:t>3、对进出小区的车辆进行管理，引导车辆有序通行、停</w:t>
            </w:r>
            <w:r>
              <w:rPr>
                <w:spacing w:val="-1"/>
                <w:sz w:val="23"/>
                <w:szCs w:val="23"/>
              </w:rPr>
              <w:t>放。</w:t>
            </w:r>
          </w:p>
          <w:p w14:paraId="1E3B138D">
            <w:pPr>
              <w:pStyle w:val="7"/>
              <w:spacing w:before="27" w:line="219" w:lineRule="auto"/>
              <w:ind w:left="11"/>
              <w:rPr>
                <w:sz w:val="23"/>
                <w:szCs w:val="23"/>
              </w:rPr>
            </w:pPr>
            <w:r>
              <w:rPr>
                <w:sz w:val="23"/>
                <w:szCs w:val="23"/>
              </w:rPr>
              <w:t>4、对进出小区的装修等劳务人员实行登记管理。</w:t>
            </w:r>
          </w:p>
          <w:p w14:paraId="6FB1434E">
            <w:pPr>
              <w:pStyle w:val="7"/>
              <w:spacing w:before="35" w:line="238" w:lineRule="auto"/>
              <w:rPr>
                <w:sz w:val="23"/>
                <w:szCs w:val="23"/>
              </w:rPr>
            </w:pPr>
            <w:r>
              <w:rPr>
                <w:spacing w:val="-2"/>
                <w:sz w:val="23"/>
                <w:szCs w:val="23"/>
              </w:rPr>
              <w:t>5、对火灾、治安、公共卫生等突发事件有应急预案，事发时及时报告业主委员</w:t>
            </w:r>
            <w:r>
              <w:rPr>
                <w:spacing w:val="-1"/>
                <w:sz w:val="23"/>
                <w:szCs w:val="23"/>
              </w:rPr>
              <w:t>会、社区和有关部门，并协助采取相应措施。</w:t>
            </w:r>
          </w:p>
        </w:tc>
      </w:tr>
      <w:tr w14:paraId="637DE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jc w:val="center"/>
        </w:trPr>
        <w:tc>
          <w:tcPr>
            <w:tcW w:w="704" w:type="dxa"/>
            <w:vMerge w:val="continue"/>
            <w:vAlign w:val="center"/>
          </w:tcPr>
          <w:p w14:paraId="3F869748">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sz w:val="23"/>
                <w:szCs w:val="23"/>
              </w:rPr>
            </w:pPr>
          </w:p>
        </w:tc>
        <w:tc>
          <w:tcPr>
            <w:tcW w:w="704" w:type="dxa"/>
            <w:vAlign w:val="center"/>
          </w:tcPr>
          <w:p w14:paraId="751B232C">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sz w:val="23"/>
                <w:szCs w:val="23"/>
                <w:lang w:eastAsia="zh-CN"/>
              </w:rPr>
            </w:pPr>
            <w:r>
              <w:rPr>
                <w:rFonts w:hint="eastAsia"/>
                <w:sz w:val="23"/>
                <w:szCs w:val="23"/>
                <w:lang w:eastAsia="zh-CN"/>
              </w:rPr>
              <w:t>（五）保洁</w:t>
            </w:r>
          </w:p>
          <w:p w14:paraId="0D363505">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eastAsia="宋体"/>
                <w:sz w:val="23"/>
                <w:szCs w:val="23"/>
                <w:lang w:eastAsia="zh-CN"/>
              </w:rPr>
            </w:pPr>
            <w:r>
              <w:rPr>
                <w:rFonts w:hint="eastAsia"/>
                <w:sz w:val="23"/>
                <w:szCs w:val="23"/>
                <w:lang w:eastAsia="zh-CN"/>
              </w:rPr>
              <w:t>服务</w:t>
            </w:r>
          </w:p>
        </w:tc>
        <w:tc>
          <w:tcPr>
            <w:tcW w:w="8307" w:type="dxa"/>
            <w:vAlign w:val="top"/>
          </w:tcPr>
          <w:p w14:paraId="3028FED3">
            <w:pPr>
              <w:pStyle w:val="7"/>
              <w:spacing w:before="197" w:line="219" w:lineRule="auto"/>
              <w:rPr>
                <w:sz w:val="23"/>
                <w:szCs w:val="23"/>
              </w:rPr>
            </w:pPr>
            <w:r>
              <w:rPr>
                <w:rFonts w:hint="eastAsia"/>
                <w:sz w:val="23"/>
                <w:szCs w:val="23"/>
                <w:lang w:val="en-US" w:eastAsia="zh-CN"/>
              </w:rPr>
              <w:t>1</w:t>
            </w:r>
            <w:r>
              <w:rPr>
                <w:sz w:val="23"/>
                <w:szCs w:val="23"/>
              </w:rPr>
              <w:t>、按幢设置垃圾桶，生活垃圾每天清运1次。</w:t>
            </w:r>
          </w:p>
          <w:p w14:paraId="0FD13885">
            <w:pPr>
              <w:pStyle w:val="7"/>
              <w:spacing w:before="47" w:line="236" w:lineRule="auto"/>
              <w:ind w:right="147"/>
              <w:rPr>
                <w:sz w:val="23"/>
                <w:szCs w:val="23"/>
              </w:rPr>
            </w:pPr>
            <w:r>
              <w:rPr>
                <w:sz w:val="23"/>
                <w:szCs w:val="23"/>
              </w:rPr>
              <w:t>2、小区道路、广场、停车场、绿地等每日清扫1次；电梯间、楼道每日清扫1</w:t>
            </w:r>
            <w:r>
              <w:rPr>
                <w:spacing w:val="3"/>
                <w:sz w:val="23"/>
                <w:szCs w:val="23"/>
              </w:rPr>
              <w:t>次，半月拖洗1次；楼梯扶手每周擦洗1次；普通共用部位玻璃每月清洁1次；</w:t>
            </w:r>
            <w:r>
              <w:rPr>
                <w:sz w:val="23"/>
                <w:szCs w:val="23"/>
              </w:rPr>
              <w:t>路灯、楼道灯每季度清洁1次。及时清除区内主要道路积水、积</w:t>
            </w:r>
            <w:r>
              <w:rPr>
                <w:spacing w:val="-1"/>
                <w:sz w:val="23"/>
                <w:szCs w:val="23"/>
              </w:rPr>
              <w:t>雪。</w:t>
            </w:r>
          </w:p>
          <w:p w14:paraId="67480598">
            <w:pPr>
              <w:pStyle w:val="7"/>
              <w:spacing w:before="28" w:line="248" w:lineRule="auto"/>
              <w:ind w:right="175"/>
              <w:rPr>
                <w:sz w:val="23"/>
                <w:szCs w:val="23"/>
              </w:rPr>
            </w:pPr>
            <w:r>
              <w:rPr>
                <w:sz w:val="23"/>
                <w:szCs w:val="23"/>
              </w:rPr>
              <w:t>3、小区内公共雨、污水管道每年疏通1次；</w:t>
            </w:r>
            <w:r>
              <w:rPr>
                <w:spacing w:val="-1"/>
                <w:sz w:val="23"/>
                <w:szCs w:val="23"/>
              </w:rPr>
              <w:t>雨、污水井每季度检查1次，并视</w:t>
            </w:r>
            <w:r>
              <w:rPr>
                <w:spacing w:val="3"/>
                <w:sz w:val="23"/>
                <w:szCs w:val="23"/>
              </w:rPr>
              <w:t>检查情况及时清掏；化粪池每2个月检查1次，每年清掏1次，发</w:t>
            </w:r>
            <w:r>
              <w:rPr>
                <w:spacing w:val="2"/>
                <w:sz w:val="23"/>
                <w:szCs w:val="23"/>
              </w:rPr>
              <w:t>现异常及时清</w:t>
            </w:r>
            <w:r>
              <w:rPr>
                <w:spacing w:val="-2"/>
                <w:sz w:val="23"/>
                <w:szCs w:val="23"/>
              </w:rPr>
              <w:t>掏。</w:t>
            </w:r>
          </w:p>
          <w:p w14:paraId="2BBBE492">
            <w:pPr>
              <w:pStyle w:val="7"/>
              <w:spacing w:before="1" w:line="218" w:lineRule="auto"/>
              <w:jc w:val="center"/>
              <w:rPr>
                <w:sz w:val="23"/>
                <w:szCs w:val="23"/>
              </w:rPr>
            </w:pPr>
            <w:r>
              <w:rPr>
                <w:spacing w:val="-8"/>
                <w:sz w:val="23"/>
                <w:szCs w:val="23"/>
              </w:rPr>
              <w:t>4、二次供水移交供水企业前水箱按规定期清洗，定时巡查，水质</w:t>
            </w:r>
            <w:r>
              <w:rPr>
                <w:spacing w:val="-9"/>
                <w:sz w:val="23"/>
                <w:szCs w:val="23"/>
              </w:rPr>
              <w:t>符合卫生要求。</w:t>
            </w:r>
          </w:p>
          <w:p w14:paraId="6B6EE357">
            <w:pPr>
              <w:pStyle w:val="7"/>
              <w:spacing w:before="39" w:line="219" w:lineRule="auto"/>
              <w:ind w:left="11"/>
              <w:rPr>
                <w:sz w:val="23"/>
                <w:szCs w:val="23"/>
              </w:rPr>
            </w:pPr>
            <w:r>
              <w:rPr>
                <w:sz w:val="23"/>
                <w:szCs w:val="23"/>
              </w:rPr>
              <w:t>5、根据当地实际情况定期进行消毒和灭虫除害。</w:t>
            </w:r>
          </w:p>
        </w:tc>
      </w:tr>
      <w:tr w14:paraId="76AC9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704" w:type="dxa"/>
            <w:vMerge w:val="continue"/>
            <w:vAlign w:val="center"/>
          </w:tcPr>
          <w:p w14:paraId="49618395">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sz w:val="23"/>
                <w:szCs w:val="23"/>
              </w:rPr>
            </w:pPr>
          </w:p>
        </w:tc>
        <w:tc>
          <w:tcPr>
            <w:tcW w:w="704" w:type="dxa"/>
            <w:vAlign w:val="center"/>
          </w:tcPr>
          <w:p w14:paraId="16623A0F">
            <w:pPr>
              <w:pStyle w:val="7"/>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exact"/>
              <w:ind w:left="0"/>
              <w:jc w:val="center"/>
              <w:textAlignment w:val="baseline"/>
              <w:rPr>
                <w:rFonts w:hint="eastAsia" w:eastAsia="宋体"/>
                <w:sz w:val="23"/>
                <w:szCs w:val="23"/>
                <w:lang w:eastAsia="zh-CN"/>
              </w:rPr>
            </w:pPr>
            <w:r>
              <w:rPr>
                <w:rFonts w:hint="eastAsia"/>
                <w:sz w:val="23"/>
                <w:szCs w:val="23"/>
                <w:lang w:eastAsia="zh-CN"/>
              </w:rPr>
              <w:t>绿绿化</w:t>
            </w:r>
          </w:p>
          <w:p w14:paraId="30F774DA">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jc w:val="center"/>
              <w:textAlignment w:val="baseline"/>
              <w:rPr>
                <w:rFonts w:hint="eastAsia"/>
                <w:sz w:val="23"/>
                <w:szCs w:val="23"/>
                <w:lang w:eastAsia="zh-CN"/>
              </w:rPr>
            </w:pPr>
            <w:r>
              <w:rPr>
                <w:rFonts w:hint="eastAsia"/>
                <w:sz w:val="23"/>
                <w:szCs w:val="23"/>
                <w:lang w:eastAsia="zh-CN"/>
              </w:rPr>
              <w:t>养护</w:t>
            </w:r>
          </w:p>
          <w:p w14:paraId="17691A56">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jc w:val="center"/>
              <w:textAlignment w:val="baseline"/>
              <w:rPr>
                <w:rFonts w:hint="eastAsia" w:eastAsia="宋体"/>
                <w:sz w:val="23"/>
                <w:szCs w:val="23"/>
                <w:lang w:eastAsia="zh-CN"/>
              </w:rPr>
            </w:pPr>
            <w:r>
              <w:rPr>
                <w:rFonts w:hint="eastAsia"/>
                <w:sz w:val="23"/>
                <w:szCs w:val="23"/>
                <w:lang w:eastAsia="zh-CN"/>
              </w:rPr>
              <w:t>管理</w:t>
            </w:r>
          </w:p>
        </w:tc>
        <w:tc>
          <w:tcPr>
            <w:tcW w:w="8307" w:type="dxa"/>
            <w:vAlign w:val="top"/>
          </w:tcPr>
          <w:p w14:paraId="4DAEE404">
            <w:pPr>
              <w:pStyle w:val="7"/>
              <w:spacing w:before="180" w:line="219" w:lineRule="auto"/>
              <w:ind w:left="61"/>
              <w:rPr>
                <w:rFonts w:hint="eastAsia" w:eastAsia="宋体"/>
                <w:sz w:val="23"/>
                <w:szCs w:val="23"/>
                <w:lang w:eastAsia="zh-CN"/>
              </w:rPr>
            </w:pPr>
            <w:r>
              <w:rPr>
                <w:sz w:val="23"/>
                <w:szCs w:val="23"/>
              </w:rPr>
              <w:t>1、有专业人员实施绿化养护管理</w:t>
            </w:r>
            <w:r>
              <w:rPr>
                <w:rFonts w:hint="eastAsia"/>
                <w:sz w:val="23"/>
                <w:szCs w:val="23"/>
                <w:lang w:eastAsia="zh-CN"/>
              </w:rPr>
              <w:t>。</w:t>
            </w:r>
          </w:p>
          <w:p w14:paraId="4705375B">
            <w:pPr>
              <w:pStyle w:val="7"/>
              <w:spacing w:before="17" w:line="219" w:lineRule="auto"/>
              <w:ind w:left="61"/>
              <w:rPr>
                <w:sz w:val="23"/>
                <w:szCs w:val="23"/>
              </w:rPr>
            </w:pPr>
            <w:r>
              <w:rPr>
                <w:sz w:val="23"/>
                <w:szCs w:val="23"/>
              </w:rPr>
              <w:t>2、对草坪、花卉、绿篱、树木定期进行修剪、养护。</w:t>
            </w:r>
          </w:p>
          <w:p w14:paraId="0739ECEB">
            <w:pPr>
              <w:pStyle w:val="7"/>
              <w:spacing w:before="37" w:line="219" w:lineRule="auto"/>
              <w:ind w:left="61"/>
              <w:rPr>
                <w:sz w:val="23"/>
                <w:szCs w:val="23"/>
              </w:rPr>
            </w:pPr>
            <w:r>
              <w:rPr>
                <w:sz w:val="23"/>
                <w:szCs w:val="23"/>
              </w:rPr>
              <w:t>3、定期清除绿地杂草、杂物。</w:t>
            </w:r>
          </w:p>
          <w:p w14:paraId="3882DD65">
            <w:pPr>
              <w:pStyle w:val="7"/>
              <w:spacing w:before="45" w:line="219" w:lineRule="auto"/>
              <w:ind w:left="61"/>
              <w:rPr>
                <w:sz w:val="23"/>
                <w:szCs w:val="23"/>
              </w:rPr>
            </w:pPr>
            <w:r>
              <w:rPr>
                <w:sz w:val="23"/>
                <w:szCs w:val="23"/>
              </w:rPr>
              <w:t>4、适时组织浇灌、施肥和松土，做好防涝、防</w:t>
            </w:r>
            <w:r>
              <w:rPr>
                <w:spacing w:val="-1"/>
                <w:sz w:val="23"/>
                <w:szCs w:val="23"/>
              </w:rPr>
              <w:t>冻。</w:t>
            </w:r>
          </w:p>
          <w:p w14:paraId="6604B0BA">
            <w:pPr>
              <w:pStyle w:val="7"/>
              <w:spacing w:before="29" w:line="220" w:lineRule="auto"/>
              <w:ind w:left="61"/>
              <w:rPr>
                <w:sz w:val="23"/>
                <w:szCs w:val="23"/>
              </w:rPr>
            </w:pPr>
            <w:r>
              <w:rPr>
                <w:sz w:val="23"/>
                <w:szCs w:val="23"/>
              </w:rPr>
              <w:t>5、适时喷洒药物，预防病虫害。</w:t>
            </w:r>
          </w:p>
        </w:tc>
      </w:tr>
    </w:tbl>
    <w:p w14:paraId="7E77AC16">
      <w:pPr>
        <w:spacing w:before="34"/>
      </w:pPr>
    </w:p>
    <w:tbl>
      <w:tblPr>
        <w:tblStyle w:val="8"/>
        <w:tblW w:w="95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634"/>
        <w:gridCol w:w="8265"/>
      </w:tblGrid>
      <w:tr w14:paraId="1D05E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634" w:type="dxa"/>
            <w:vAlign w:val="center"/>
          </w:tcPr>
          <w:p w14:paraId="4400B3C8">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jc w:val="center"/>
              <w:textAlignment w:val="baseline"/>
              <w:rPr>
                <w:rFonts w:hint="eastAsia" w:ascii="黑体" w:hAnsi="黑体" w:eastAsia="黑体" w:cs="黑体"/>
                <w:b w:val="0"/>
                <w:bCs w:val="0"/>
                <w:spacing w:val="-4"/>
                <w:sz w:val="24"/>
                <w:szCs w:val="24"/>
              </w:rPr>
            </w:pPr>
            <w:r>
              <w:rPr>
                <w:rFonts w:hint="eastAsia" w:ascii="黑体" w:hAnsi="黑体" w:eastAsia="黑体" w:cs="黑体"/>
                <w:b w:val="0"/>
                <w:bCs w:val="0"/>
                <w:spacing w:val="-4"/>
                <w:sz w:val="24"/>
                <w:szCs w:val="24"/>
                <w:lang w:eastAsia="zh-CN"/>
              </w:rPr>
              <w:t>级别</w:t>
            </w:r>
          </w:p>
        </w:tc>
        <w:tc>
          <w:tcPr>
            <w:tcW w:w="634" w:type="dxa"/>
            <w:vAlign w:val="center"/>
          </w:tcPr>
          <w:p w14:paraId="2AB08EA9">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黑体" w:hAnsi="黑体" w:eastAsia="黑体" w:cs="黑体"/>
                <w:b w:val="0"/>
                <w:bCs w:val="0"/>
                <w:spacing w:val="-4"/>
                <w:sz w:val="24"/>
                <w:szCs w:val="24"/>
                <w:lang w:eastAsia="zh-CN"/>
              </w:rPr>
            </w:pPr>
            <w:r>
              <w:rPr>
                <w:rFonts w:hint="eastAsia" w:ascii="黑体" w:hAnsi="黑体" w:eastAsia="黑体" w:cs="黑体"/>
                <w:b w:val="0"/>
                <w:bCs w:val="0"/>
                <w:spacing w:val="-4"/>
                <w:sz w:val="24"/>
                <w:szCs w:val="24"/>
                <w:lang w:eastAsia="zh-CN"/>
              </w:rPr>
              <w:t>服务</w:t>
            </w:r>
          </w:p>
          <w:p w14:paraId="7C317775">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jc w:val="center"/>
              <w:textAlignment w:val="baseline"/>
              <w:rPr>
                <w:rFonts w:hint="eastAsia" w:ascii="黑体" w:hAnsi="黑体" w:eastAsia="黑体" w:cs="黑体"/>
                <w:b w:val="0"/>
                <w:bCs w:val="0"/>
                <w:spacing w:val="-4"/>
                <w:sz w:val="24"/>
                <w:szCs w:val="24"/>
              </w:rPr>
            </w:pPr>
            <w:r>
              <w:rPr>
                <w:rFonts w:hint="eastAsia" w:ascii="黑体" w:hAnsi="黑体" w:eastAsia="黑体" w:cs="黑体"/>
                <w:b w:val="0"/>
                <w:bCs w:val="0"/>
                <w:spacing w:val="-4"/>
                <w:sz w:val="24"/>
                <w:szCs w:val="24"/>
                <w:lang w:eastAsia="zh-CN"/>
              </w:rPr>
              <w:t>项目</w:t>
            </w:r>
          </w:p>
        </w:tc>
        <w:tc>
          <w:tcPr>
            <w:tcW w:w="8265" w:type="dxa"/>
            <w:vAlign w:val="center"/>
          </w:tcPr>
          <w:p w14:paraId="309CC746">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黑体" w:hAnsi="黑体" w:eastAsia="黑体" w:cs="黑体"/>
                <w:b w:val="0"/>
                <w:bCs w:val="0"/>
                <w:spacing w:val="-4"/>
                <w:sz w:val="24"/>
                <w:szCs w:val="24"/>
              </w:rPr>
            </w:pPr>
            <w:r>
              <w:rPr>
                <w:rFonts w:hint="eastAsia" w:ascii="黑体" w:hAnsi="黑体" w:eastAsia="黑体" w:cs="黑体"/>
                <w:b w:val="0"/>
                <w:bCs w:val="0"/>
                <w:spacing w:val="-4"/>
                <w:sz w:val="24"/>
                <w:szCs w:val="24"/>
              </w:rPr>
              <w:t>服务内容与标准</w:t>
            </w:r>
          </w:p>
        </w:tc>
      </w:tr>
      <w:tr w14:paraId="11865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6" w:hRule="atLeast"/>
          <w:jc w:val="center"/>
        </w:trPr>
        <w:tc>
          <w:tcPr>
            <w:tcW w:w="634" w:type="dxa"/>
            <w:vMerge w:val="restart"/>
            <w:vAlign w:val="center"/>
          </w:tcPr>
          <w:p w14:paraId="745BE137">
            <w:pPr>
              <w:pStyle w:val="7"/>
              <w:spacing w:before="37" w:line="219" w:lineRule="auto"/>
              <w:ind w:left="61"/>
              <w:jc w:val="center"/>
              <w:rPr>
                <w:rFonts w:hint="eastAsia" w:eastAsia="宋体"/>
                <w:spacing w:val="-1"/>
                <w:sz w:val="23"/>
                <w:szCs w:val="23"/>
                <w:lang w:eastAsia="zh-CN"/>
              </w:rPr>
            </w:pPr>
            <w:r>
              <w:rPr>
                <w:rFonts w:hint="eastAsia"/>
                <w:spacing w:val="-1"/>
                <w:sz w:val="23"/>
                <w:szCs w:val="23"/>
                <w:lang w:eastAsia="zh-CN"/>
              </w:rPr>
              <w:t>三级</w:t>
            </w:r>
          </w:p>
        </w:tc>
        <w:tc>
          <w:tcPr>
            <w:tcW w:w="634" w:type="dxa"/>
            <w:vAlign w:val="center"/>
          </w:tcPr>
          <w:p w14:paraId="0E63F025">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eastAsia="宋体"/>
                <w:spacing w:val="-1"/>
                <w:sz w:val="23"/>
                <w:szCs w:val="23"/>
                <w:lang w:eastAsia="zh-CN"/>
              </w:rPr>
            </w:pPr>
            <w:r>
              <w:rPr>
                <w:rFonts w:hint="eastAsia"/>
                <w:spacing w:val="-1"/>
                <w:sz w:val="23"/>
                <w:szCs w:val="23"/>
                <w:lang w:eastAsia="zh-CN"/>
              </w:rPr>
              <w:t>（一）基本要求</w:t>
            </w:r>
          </w:p>
        </w:tc>
        <w:tc>
          <w:tcPr>
            <w:tcW w:w="8265" w:type="dxa"/>
            <w:vAlign w:val="top"/>
          </w:tcPr>
          <w:p w14:paraId="30DCBC7C">
            <w:pPr>
              <w:spacing w:line="294" w:lineRule="auto"/>
              <w:rPr>
                <w:rFonts w:ascii="Arial"/>
                <w:sz w:val="21"/>
              </w:rPr>
            </w:pPr>
          </w:p>
          <w:p w14:paraId="617419F6">
            <w:pPr>
              <w:pStyle w:val="7"/>
              <w:spacing w:before="75" w:line="219" w:lineRule="auto"/>
              <w:ind w:left="61"/>
              <w:rPr>
                <w:sz w:val="23"/>
                <w:szCs w:val="23"/>
              </w:rPr>
            </w:pPr>
            <w:r>
              <w:rPr>
                <w:sz w:val="23"/>
                <w:szCs w:val="23"/>
              </w:rPr>
              <w:t>1、服务与被服务双方签订规范的物业服务合同，双方权利义务关系明确。</w:t>
            </w:r>
          </w:p>
          <w:p w14:paraId="32AF40F7">
            <w:pPr>
              <w:pStyle w:val="7"/>
              <w:spacing w:before="26" w:line="238" w:lineRule="auto"/>
              <w:ind w:left="61" w:right="27" w:hanging="39"/>
              <w:rPr>
                <w:sz w:val="23"/>
                <w:szCs w:val="23"/>
              </w:rPr>
            </w:pPr>
            <w:r>
              <w:rPr>
                <w:sz w:val="23"/>
                <w:szCs w:val="23"/>
              </w:rPr>
              <w:t>2、承接项目时，对住宅小区共用部位、共用设施</w:t>
            </w:r>
            <w:r>
              <w:rPr>
                <w:spacing w:val="-1"/>
                <w:sz w:val="23"/>
                <w:szCs w:val="23"/>
              </w:rPr>
              <w:t>设备进行认真查验，验收手续</w:t>
            </w:r>
            <w:r>
              <w:rPr>
                <w:spacing w:val="-2"/>
                <w:sz w:val="23"/>
                <w:szCs w:val="23"/>
              </w:rPr>
              <w:t>齐全。</w:t>
            </w:r>
          </w:p>
          <w:p w14:paraId="7396780B">
            <w:pPr>
              <w:pStyle w:val="7"/>
              <w:spacing w:before="35" w:line="219" w:lineRule="auto"/>
              <w:jc w:val="right"/>
              <w:rPr>
                <w:sz w:val="23"/>
                <w:szCs w:val="23"/>
              </w:rPr>
            </w:pPr>
            <w:r>
              <w:rPr>
                <w:spacing w:val="-7"/>
                <w:sz w:val="23"/>
                <w:szCs w:val="23"/>
              </w:rPr>
              <w:t>3、管理人员、专业操作人员按照国家有关规定取得相应资格证书或者岗位</w:t>
            </w:r>
            <w:r>
              <w:rPr>
                <w:spacing w:val="-8"/>
                <w:sz w:val="23"/>
                <w:szCs w:val="23"/>
              </w:rPr>
              <w:t>证书。</w:t>
            </w:r>
          </w:p>
          <w:p w14:paraId="0388424B">
            <w:pPr>
              <w:pStyle w:val="7"/>
              <w:spacing w:before="29" w:line="219" w:lineRule="auto"/>
              <w:ind w:left="61"/>
              <w:rPr>
                <w:sz w:val="23"/>
                <w:szCs w:val="23"/>
              </w:rPr>
            </w:pPr>
            <w:r>
              <w:rPr>
                <w:sz w:val="23"/>
                <w:szCs w:val="23"/>
              </w:rPr>
              <w:t>4、有完善的物业管理方案，质量管理、财务管理、档案管理等制度健全。</w:t>
            </w:r>
          </w:p>
          <w:p w14:paraId="48CC6175">
            <w:pPr>
              <w:pStyle w:val="7"/>
              <w:spacing w:before="27" w:line="219" w:lineRule="auto"/>
              <w:ind w:left="61"/>
              <w:rPr>
                <w:sz w:val="23"/>
                <w:szCs w:val="23"/>
              </w:rPr>
            </w:pPr>
            <w:r>
              <w:rPr>
                <w:sz w:val="23"/>
                <w:szCs w:val="23"/>
              </w:rPr>
              <w:t>5、管理服务人员佩戴标志，行为规范，服务主动、热情。</w:t>
            </w:r>
          </w:p>
          <w:p w14:paraId="55F3C3F3">
            <w:pPr>
              <w:pStyle w:val="7"/>
              <w:spacing w:before="37" w:line="237" w:lineRule="auto"/>
              <w:ind w:left="31" w:right="103" w:firstLine="30"/>
              <w:rPr>
                <w:sz w:val="23"/>
                <w:szCs w:val="23"/>
              </w:rPr>
            </w:pPr>
            <w:r>
              <w:rPr>
                <w:sz w:val="23"/>
                <w:szCs w:val="23"/>
              </w:rPr>
              <w:t>6、公示24小时服务电话，工作日客服或管理人员接待不少于6小时，其他时间有值班人员提供接待服务。报修或投诉按双方约定时间到达现场，有完整的</w:t>
            </w:r>
            <w:r>
              <w:rPr>
                <w:spacing w:val="1"/>
                <w:sz w:val="23"/>
                <w:szCs w:val="23"/>
              </w:rPr>
              <w:t>报修、维修或投诉、处置和回访记录，处置率100%</w:t>
            </w:r>
            <w:r>
              <w:rPr>
                <w:sz w:val="23"/>
                <w:szCs w:val="23"/>
              </w:rPr>
              <w:t>,回访率85%以上。</w:t>
            </w:r>
          </w:p>
          <w:p w14:paraId="0A99F2AB">
            <w:pPr>
              <w:pStyle w:val="7"/>
              <w:spacing w:before="42" w:line="219" w:lineRule="auto"/>
              <w:ind w:left="61"/>
              <w:rPr>
                <w:sz w:val="23"/>
                <w:szCs w:val="23"/>
              </w:rPr>
            </w:pPr>
            <w:r>
              <w:rPr>
                <w:sz w:val="23"/>
                <w:szCs w:val="23"/>
              </w:rPr>
              <w:t>7、按有关规定和合同约定公布物业服务费用或者物业服务资金的收支情</w:t>
            </w:r>
            <w:r>
              <w:rPr>
                <w:spacing w:val="-1"/>
                <w:sz w:val="23"/>
                <w:szCs w:val="23"/>
              </w:rPr>
              <w:t>况。</w:t>
            </w:r>
          </w:p>
          <w:p w14:paraId="4C606799">
            <w:pPr>
              <w:pStyle w:val="7"/>
              <w:spacing w:before="29" w:line="219" w:lineRule="auto"/>
              <w:ind w:left="61"/>
              <w:rPr>
                <w:sz w:val="23"/>
                <w:szCs w:val="23"/>
              </w:rPr>
            </w:pPr>
            <w:r>
              <w:rPr>
                <w:sz w:val="23"/>
                <w:szCs w:val="23"/>
              </w:rPr>
              <w:t>8、按合同约定规范使用住宅专项维修资金。</w:t>
            </w:r>
          </w:p>
          <w:p w14:paraId="46FF9847">
            <w:pPr>
              <w:pStyle w:val="7"/>
              <w:spacing w:before="37" w:line="219" w:lineRule="auto"/>
              <w:ind w:left="61"/>
              <w:rPr>
                <w:rFonts w:hint="eastAsia" w:eastAsia="宋体"/>
                <w:sz w:val="23"/>
                <w:szCs w:val="23"/>
                <w:lang w:eastAsia="zh-CN"/>
              </w:rPr>
            </w:pPr>
            <w:r>
              <w:rPr>
                <w:spacing w:val="-1"/>
                <w:sz w:val="23"/>
                <w:szCs w:val="23"/>
              </w:rPr>
              <w:t>9、每年至少1次征询业主对物业服务的意见，满意率70%以上</w:t>
            </w:r>
            <w:r>
              <w:rPr>
                <w:rFonts w:hint="eastAsia"/>
                <w:spacing w:val="-1"/>
                <w:sz w:val="23"/>
                <w:szCs w:val="23"/>
                <w:lang w:eastAsia="zh-CN"/>
              </w:rPr>
              <w:t>。</w:t>
            </w:r>
          </w:p>
        </w:tc>
      </w:tr>
      <w:tr w14:paraId="0594F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0" w:hRule="atLeast"/>
          <w:jc w:val="center"/>
        </w:trPr>
        <w:tc>
          <w:tcPr>
            <w:tcW w:w="634" w:type="dxa"/>
            <w:vMerge w:val="continue"/>
            <w:vAlign w:val="center"/>
          </w:tcPr>
          <w:p w14:paraId="2D206A11">
            <w:pPr>
              <w:pStyle w:val="7"/>
              <w:spacing w:before="38" w:line="219" w:lineRule="auto"/>
              <w:ind w:left="61"/>
              <w:jc w:val="center"/>
              <w:rPr>
                <w:sz w:val="23"/>
                <w:szCs w:val="23"/>
              </w:rPr>
            </w:pPr>
          </w:p>
        </w:tc>
        <w:tc>
          <w:tcPr>
            <w:tcW w:w="634" w:type="dxa"/>
            <w:vAlign w:val="center"/>
          </w:tcPr>
          <w:p w14:paraId="620C7DA1">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eastAsia="宋体"/>
                <w:sz w:val="23"/>
                <w:szCs w:val="23"/>
                <w:lang w:eastAsia="zh-CN"/>
              </w:rPr>
            </w:pPr>
            <w:r>
              <w:rPr>
                <w:rFonts w:hint="eastAsia"/>
                <w:sz w:val="23"/>
                <w:szCs w:val="23"/>
                <w:lang w:eastAsia="zh-CN"/>
              </w:rPr>
              <w:t>（二）房屋管理</w:t>
            </w:r>
          </w:p>
        </w:tc>
        <w:tc>
          <w:tcPr>
            <w:tcW w:w="8265" w:type="dxa"/>
            <w:vAlign w:val="top"/>
          </w:tcPr>
          <w:p w14:paraId="5589D5B7">
            <w:pPr>
              <w:spacing w:line="388" w:lineRule="auto"/>
              <w:rPr>
                <w:rFonts w:ascii="Arial"/>
                <w:sz w:val="21"/>
              </w:rPr>
            </w:pPr>
          </w:p>
          <w:p w14:paraId="0AFF1BBE">
            <w:pPr>
              <w:pStyle w:val="7"/>
              <w:spacing w:before="75" w:line="219" w:lineRule="auto"/>
              <w:ind w:left="61"/>
              <w:rPr>
                <w:sz w:val="23"/>
                <w:szCs w:val="23"/>
              </w:rPr>
            </w:pPr>
            <w:r>
              <w:rPr>
                <w:sz w:val="23"/>
                <w:szCs w:val="23"/>
              </w:rPr>
              <w:t>1、对房屋共用部位进行日常管理和维修养护，检修记录和保养记录齐全。</w:t>
            </w:r>
          </w:p>
          <w:p w14:paraId="4F8E6DB9">
            <w:pPr>
              <w:pStyle w:val="7"/>
              <w:spacing w:before="29" w:line="245" w:lineRule="auto"/>
              <w:ind w:left="22" w:firstLine="39"/>
              <w:rPr>
                <w:sz w:val="23"/>
                <w:szCs w:val="23"/>
              </w:rPr>
            </w:pPr>
            <w:r>
              <w:rPr>
                <w:spacing w:val="-1"/>
                <w:sz w:val="23"/>
                <w:szCs w:val="23"/>
              </w:rPr>
              <w:t>2、根据房屋实际使用年限，检查房屋共用部位的使用状况。属于小修范围的，</w:t>
            </w:r>
            <w:r>
              <w:rPr>
                <w:spacing w:val="-3"/>
                <w:sz w:val="23"/>
                <w:szCs w:val="23"/>
              </w:rPr>
              <w:t>及时组织修复；属于大、中修范围的，及时编制维修计划和住宅专项维修资金使用计划，向业主大会或者业主委员会提出报告与建议，根据业主大会的决定，</w:t>
            </w:r>
            <w:r>
              <w:rPr>
                <w:spacing w:val="4"/>
                <w:sz w:val="23"/>
                <w:szCs w:val="23"/>
              </w:rPr>
              <w:t>组织维修。</w:t>
            </w:r>
          </w:p>
          <w:p w14:paraId="6FC9AF35">
            <w:pPr>
              <w:pStyle w:val="7"/>
              <w:spacing w:before="6" w:line="238" w:lineRule="auto"/>
              <w:ind w:left="61"/>
              <w:rPr>
                <w:sz w:val="23"/>
                <w:szCs w:val="23"/>
              </w:rPr>
            </w:pPr>
            <w:r>
              <w:rPr>
                <w:spacing w:val="-4"/>
                <w:sz w:val="23"/>
                <w:szCs w:val="23"/>
              </w:rPr>
              <w:t>3、每周巡查1次小区房屋单元门、楼梯通道以及其他共用部位的门窗、玻璃等，</w:t>
            </w:r>
            <w:r>
              <w:rPr>
                <w:spacing w:val="-3"/>
                <w:sz w:val="23"/>
                <w:szCs w:val="23"/>
              </w:rPr>
              <w:t>定期维修养护。</w:t>
            </w:r>
          </w:p>
          <w:p w14:paraId="14DD5858">
            <w:pPr>
              <w:pStyle w:val="7"/>
              <w:spacing w:before="19" w:line="242" w:lineRule="auto"/>
              <w:ind w:left="31" w:right="99" w:firstLine="30"/>
              <w:rPr>
                <w:sz w:val="23"/>
                <w:szCs w:val="23"/>
              </w:rPr>
            </w:pPr>
            <w:r>
              <w:rPr>
                <w:sz w:val="23"/>
                <w:szCs w:val="23"/>
              </w:rPr>
              <w:t>4、按照住宅装饰装修管理有关规定和业主公约(业主临</w:t>
            </w:r>
            <w:r>
              <w:rPr>
                <w:spacing w:val="-1"/>
                <w:sz w:val="23"/>
                <w:szCs w:val="23"/>
              </w:rPr>
              <w:t>时公约)要求，建立完</w:t>
            </w:r>
            <w:r>
              <w:rPr>
                <w:sz w:val="23"/>
                <w:szCs w:val="23"/>
              </w:rPr>
              <w:t>善的住宅装饰装修管理制度。装修前，依规定审核业主(使用人)</w:t>
            </w:r>
            <w:r>
              <w:rPr>
                <w:spacing w:val="-1"/>
                <w:sz w:val="23"/>
                <w:szCs w:val="23"/>
              </w:rPr>
              <w:t>的装修方案，</w:t>
            </w:r>
            <w:r>
              <w:rPr>
                <w:sz w:val="23"/>
                <w:szCs w:val="23"/>
              </w:rPr>
              <w:t>告知装修人有关装饰装修的禁止行为和注意事项。每3日不少于</w:t>
            </w:r>
            <w:r>
              <w:rPr>
                <w:spacing w:val="-1"/>
                <w:sz w:val="23"/>
                <w:szCs w:val="23"/>
              </w:rPr>
              <w:t>一次巡查装修</w:t>
            </w:r>
            <w:r>
              <w:rPr>
                <w:spacing w:val="1"/>
                <w:sz w:val="23"/>
                <w:szCs w:val="23"/>
              </w:rPr>
              <w:t>施工现场，发现影响房屋外观、危及房屋结构</w:t>
            </w:r>
            <w:r>
              <w:rPr>
                <w:sz w:val="23"/>
                <w:szCs w:val="23"/>
              </w:rPr>
              <w:t>安全及拆改共用管线等损害公共</w:t>
            </w:r>
            <w:r>
              <w:rPr>
                <w:spacing w:val="1"/>
                <w:sz w:val="23"/>
                <w:szCs w:val="23"/>
              </w:rPr>
              <w:t>利益现象的，及时劝阻并报告业主委员会和有关主管部</w:t>
            </w:r>
            <w:r>
              <w:rPr>
                <w:sz w:val="23"/>
                <w:szCs w:val="23"/>
              </w:rPr>
              <w:t>门。</w:t>
            </w:r>
          </w:p>
          <w:p w14:paraId="06A26246">
            <w:pPr>
              <w:pStyle w:val="7"/>
              <w:spacing w:before="28" w:line="238" w:lineRule="auto"/>
              <w:ind w:left="61"/>
              <w:rPr>
                <w:sz w:val="23"/>
                <w:szCs w:val="23"/>
              </w:rPr>
            </w:pPr>
            <w:r>
              <w:rPr>
                <w:spacing w:val="-1"/>
                <w:sz w:val="23"/>
                <w:szCs w:val="23"/>
              </w:rPr>
              <w:t>5、对违反规划私搭乱建和擅自改变房屋用途的行为及时劝阻，并报告业主委员会和有关主管部门。</w:t>
            </w:r>
          </w:p>
          <w:p w14:paraId="4EAE9EF1">
            <w:pPr>
              <w:pStyle w:val="7"/>
              <w:spacing w:before="38" w:line="219" w:lineRule="auto"/>
              <w:ind w:left="61"/>
              <w:rPr>
                <w:sz w:val="23"/>
                <w:szCs w:val="23"/>
              </w:rPr>
            </w:pPr>
            <w:r>
              <w:rPr>
                <w:sz w:val="23"/>
                <w:szCs w:val="23"/>
              </w:rPr>
              <w:t>6、各组团、栋、单元(门)、户有明显标</w:t>
            </w:r>
            <w:r>
              <w:rPr>
                <w:spacing w:val="-1"/>
                <w:sz w:val="23"/>
                <w:szCs w:val="23"/>
              </w:rPr>
              <w:t>志。</w:t>
            </w:r>
          </w:p>
        </w:tc>
      </w:tr>
    </w:tbl>
    <w:p w14:paraId="694FB9B4">
      <w:pPr>
        <w:numPr>
          <w:ilvl w:val="0"/>
          <w:numId w:val="0"/>
        </w:numPr>
        <w:rPr>
          <w:rFonts w:hint="eastAsia" w:ascii="仿宋" w:hAnsi="仿宋" w:eastAsia="仿宋" w:cs="仿宋"/>
          <w:spacing w:val="-10"/>
          <w:sz w:val="32"/>
          <w:szCs w:val="32"/>
          <w:lang w:eastAsia="zh-CN"/>
        </w:rPr>
        <w:sectPr>
          <w:pgSz w:w="11906" w:h="16838"/>
          <w:pgMar w:top="1440" w:right="1800" w:bottom="1440" w:left="1800" w:header="851" w:footer="992" w:gutter="0"/>
          <w:pgNumType w:fmt="decimal"/>
          <w:cols w:space="425" w:num="1"/>
          <w:docGrid w:type="lines" w:linePitch="312" w:charSpace="0"/>
        </w:sectPr>
      </w:pPr>
    </w:p>
    <w:tbl>
      <w:tblPr>
        <w:tblStyle w:val="8"/>
        <w:tblW w:w="93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630"/>
        <w:gridCol w:w="8116"/>
      </w:tblGrid>
      <w:tr w14:paraId="6944B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645" w:type="dxa"/>
            <w:vAlign w:val="center"/>
          </w:tcPr>
          <w:p w14:paraId="0B53750F">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jc w:val="center"/>
              <w:textAlignment w:val="baseline"/>
              <w:rPr>
                <w:rFonts w:hint="eastAsia" w:ascii="黑体" w:hAnsi="黑体" w:eastAsia="黑体" w:cs="黑体"/>
                <w:b w:val="0"/>
                <w:bCs w:val="0"/>
                <w:spacing w:val="-4"/>
                <w:sz w:val="24"/>
                <w:szCs w:val="24"/>
              </w:rPr>
            </w:pPr>
            <w:r>
              <w:rPr>
                <w:rFonts w:hint="eastAsia" w:ascii="黑体" w:hAnsi="黑体" w:eastAsia="黑体" w:cs="黑体"/>
                <w:b w:val="0"/>
                <w:bCs w:val="0"/>
                <w:spacing w:val="-4"/>
                <w:sz w:val="24"/>
                <w:szCs w:val="24"/>
                <w:lang w:eastAsia="zh-CN"/>
              </w:rPr>
              <w:t>级别</w:t>
            </w:r>
          </w:p>
        </w:tc>
        <w:tc>
          <w:tcPr>
            <w:tcW w:w="630" w:type="dxa"/>
            <w:vAlign w:val="center"/>
          </w:tcPr>
          <w:p w14:paraId="20DEBF15">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黑体" w:hAnsi="黑体" w:eastAsia="黑体" w:cs="黑体"/>
                <w:b w:val="0"/>
                <w:bCs w:val="0"/>
                <w:spacing w:val="-4"/>
                <w:sz w:val="24"/>
                <w:szCs w:val="24"/>
                <w:lang w:eastAsia="zh-CN"/>
              </w:rPr>
            </w:pPr>
            <w:r>
              <w:rPr>
                <w:rFonts w:hint="eastAsia" w:ascii="黑体" w:hAnsi="黑体" w:eastAsia="黑体" w:cs="黑体"/>
                <w:b w:val="0"/>
                <w:bCs w:val="0"/>
                <w:spacing w:val="-4"/>
                <w:sz w:val="24"/>
                <w:szCs w:val="24"/>
                <w:lang w:eastAsia="zh-CN"/>
              </w:rPr>
              <w:t>服务</w:t>
            </w:r>
          </w:p>
          <w:p w14:paraId="50C1CA72">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jc w:val="center"/>
              <w:textAlignment w:val="baseline"/>
              <w:rPr>
                <w:rFonts w:hint="eastAsia" w:ascii="黑体" w:hAnsi="黑体" w:eastAsia="黑体" w:cs="黑体"/>
                <w:b w:val="0"/>
                <w:bCs w:val="0"/>
                <w:spacing w:val="-4"/>
                <w:sz w:val="24"/>
                <w:szCs w:val="24"/>
              </w:rPr>
            </w:pPr>
            <w:r>
              <w:rPr>
                <w:rFonts w:hint="eastAsia" w:ascii="黑体" w:hAnsi="黑体" w:eastAsia="黑体" w:cs="黑体"/>
                <w:b w:val="0"/>
                <w:bCs w:val="0"/>
                <w:spacing w:val="-4"/>
                <w:sz w:val="24"/>
                <w:szCs w:val="24"/>
                <w:lang w:eastAsia="zh-CN"/>
              </w:rPr>
              <w:t>项目</w:t>
            </w:r>
          </w:p>
        </w:tc>
        <w:tc>
          <w:tcPr>
            <w:tcW w:w="8116" w:type="dxa"/>
            <w:vAlign w:val="center"/>
          </w:tcPr>
          <w:p w14:paraId="52734AC6">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黑体" w:hAnsi="黑体" w:eastAsia="黑体" w:cs="黑体"/>
                <w:b w:val="0"/>
                <w:bCs w:val="0"/>
                <w:spacing w:val="-4"/>
                <w:sz w:val="24"/>
                <w:szCs w:val="24"/>
              </w:rPr>
            </w:pPr>
            <w:r>
              <w:rPr>
                <w:rFonts w:hint="eastAsia" w:ascii="黑体" w:hAnsi="黑体" w:eastAsia="黑体" w:cs="黑体"/>
                <w:b w:val="0"/>
                <w:bCs w:val="0"/>
                <w:spacing w:val="-4"/>
                <w:sz w:val="24"/>
                <w:szCs w:val="24"/>
              </w:rPr>
              <w:t>服务内容与标准</w:t>
            </w:r>
          </w:p>
        </w:tc>
      </w:tr>
      <w:tr w14:paraId="1ABAC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6" w:hRule="atLeast"/>
          <w:jc w:val="center"/>
        </w:trPr>
        <w:tc>
          <w:tcPr>
            <w:tcW w:w="645" w:type="dxa"/>
            <w:vMerge w:val="restart"/>
            <w:vAlign w:val="center"/>
          </w:tcPr>
          <w:p w14:paraId="4A656BBA">
            <w:pPr>
              <w:pStyle w:val="7"/>
              <w:spacing w:before="6" w:line="217" w:lineRule="auto"/>
              <w:ind w:left="12" w:right="10" w:firstLine="9"/>
              <w:jc w:val="center"/>
              <w:rPr>
                <w:rFonts w:hint="eastAsia" w:eastAsia="宋体"/>
                <w:spacing w:val="-7"/>
                <w:sz w:val="23"/>
                <w:szCs w:val="23"/>
                <w:lang w:eastAsia="zh-CN"/>
              </w:rPr>
            </w:pPr>
            <w:r>
              <w:rPr>
                <w:rFonts w:hint="eastAsia"/>
                <w:spacing w:val="-7"/>
                <w:sz w:val="23"/>
                <w:szCs w:val="23"/>
                <w:lang w:eastAsia="zh-CN"/>
              </w:rPr>
              <w:t>三级</w:t>
            </w:r>
          </w:p>
        </w:tc>
        <w:tc>
          <w:tcPr>
            <w:tcW w:w="630" w:type="dxa"/>
            <w:vAlign w:val="center"/>
          </w:tcPr>
          <w:p w14:paraId="76059550">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spacing w:val="-2"/>
                <w:sz w:val="23"/>
                <w:szCs w:val="23"/>
                <w:lang w:val="en-US" w:eastAsia="zh-CN"/>
              </w:rPr>
            </w:pPr>
            <w:r>
              <w:rPr>
                <w:rFonts w:hint="eastAsia"/>
                <w:spacing w:val="-2"/>
                <w:sz w:val="23"/>
                <w:szCs w:val="23"/>
                <w:lang w:val="en-US" w:eastAsia="zh-CN"/>
              </w:rPr>
              <w:t>（三）共用</w:t>
            </w:r>
          </w:p>
          <w:p w14:paraId="2A073FD4">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spacing w:val="-2"/>
                <w:sz w:val="23"/>
                <w:szCs w:val="23"/>
                <w:lang w:val="en-US" w:eastAsia="zh-CN"/>
              </w:rPr>
            </w:pPr>
            <w:r>
              <w:rPr>
                <w:rFonts w:hint="eastAsia"/>
                <w:spacing w:val="-2"/>
                <w:sz w:val="23"/>
                <w:szCs w:val="23"/>
                <w:lang w:val="en-US" w:eastAsia="zh-CN"/>
              </w:rPr>
              <w:t>设施</w:t>
            </w:r>
          </w:p>
          <w:p w14:paraId="15F9DB1C">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spacing w:val="-2"/>
                <w:sz w:val="23"/>
                <w:szCs w:val="23"/>
                <w:lang w:val="en-US" w:eastAsia="zh-CN"/>
              </w:rPr>
            </w:pPr>
            <w:r>
              <w:rPr>
                <w:rFonts w:hint="eastAsia"/>
                <w:spacing w:val="-2"/>
                <w:sz w:val="23"/>
                <w:szCs w:val="23"/>
                <w:lang w:val="en-US" w:eastAsia="zh-CN"/>
              </w:rPr>
              <w:t>设施</w:t>
            </w:r>
          </w:p>
          <w:p w14:paraId="1DB82FBB">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spacing w:val="-2"/>
                <w:sz w:val="23"/>
                <w:szCs w:val="23"/>
                <w:lang w:val="en-US" w:eastAsia="zh-CN"/>
              </w:rPr>
            </w:pPr>
            <w:r>
              <w:rPr>
                <w:rFonts w:hint="eastAsia"/>
                <w:spacing w:val="-2"/>
                <w:sz w:val="23"/>
                <w:szCs w:val="23"/>
                <w:lang w:val="en-US" w:eastAsia="zh-CN"/>
              </w:rPr>
              <w:t>维修</w:t>
            </w:r>
          </w:p>
          <w:p w14:paraId="386BEC46">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jc w:val="center"/>
              <w:textAlignment w:val="baseline"/>
              <w:rPr>
                <w:spacing w:val="-7"/>
                <w:sz w:val="23"/>
                <w:szCs w:val="23"/>
              </w:rPr>
            </w:pPr>
            <w:r>
              <w:rPr>
                <w:rFonts w:hint="eastAsia"/>
                <w:spacing w:val="-2"/>
                <w:sz w:val="23"/>
                <w:szCs w:val="23"/>
                <w:lang w:val="en-US" w:eastAsia="zh-CN"/>
              </w:rPr>
              <w:t>养护</w:t>
            </w:r>
          </w:p>
        </w:tc>
        <w:tc>
          <w:tcPr>
            <w:tcW w:w="8116" w:type="dxa"/>
            <w:vAlign w:val="top"/>
          </w:tcPr>
          <w:p w14:paraId="1CAD53B4">
            <w:pPr>
              <w:pStyle w:val="7"/>
              <w:spacing w:before="59" w:line="219" w:lineRule="auto"/>
              <w:jc w:val="both"/>
              <w:rPr>
                <w:sz w:val="23"/>
                <w:szCs w:val="23"/>
              </w:rPr>
            </w:pPr>
            <w:r>
              <w:rPr>
                <w:spacing w:val="-8"/>
                <w:sz w:val="23"/>
                <w:szCs w:val="23"/>
              </w:rPr>
              <w:t>1、对共用设施设备进行日常管理和维修养护(依法应由专营单位负责的除外)。</w:t>
            </w:r>
          </w:p>
          <w:p w14:paraId="3429B8B8">
            <w:pPr>
              <w:pStyle w:val="7"/>
              <w:spacing w:before="3" w:line="216" w:lineRule="auto"/>
              <w:ind w:left="12"/>
              <w:rPr>
                <w:sz w:val="23"/>
                <w:szCs w:val="23"/>
              </w:rPr>
            </w:pPr>
            <w:r>
              <w:rPr>
                <w:sz w:val="23"/>
                <w:szCs w:val="23"/>
              </w:rPr>
              <w:t>2、建立共用设施设备档案(设备台帐),设施设备的运行、检修等记录齐</w:t>
            </w:r>
            <w:r>
              <w:rPr>
                <w:spacing w:val="-1"/>
                <w:sz w:val="23"/>
                <w:szCs w:val="23"/>
              </w:rPr>
              <w:t>全。</w:t>
            </w:r>
          </w:p>
          <w:p w14:paraId="344917CB">
            <w:pPr>
              <w:pStyle w:val="7"/>
              <w:spacing w:before="72" w:line="219" w:lineRule="auto"/>
              <w:jc w:val="both"/>
              <w:rPr>
                <w:sz w:val="23"/>
                <w:szCs w:val="23"/>
              </w:rPr>
            </w:pPr>
            <w:r>
              <w:rPr>
                <w:spacing w:val="-7"/>
                <w:sz w:val="23"/>
                <w:szCs w:val="23"/>
              </w:rPr>
              <w:t>3、操作维护人员严格执行设施设备操作规程及保养规范；设施设备运行正常。</w:t>
            </w:r>
          </w:p>
          <w:p w14:paraId="1F1BFDA2">
            <w:pPr>
              <w:pStyle w:val="7"/>
              <w:spacing w:before="16" w:line="235" w:lineRule="auto"/>
              <w:ind w:left="12" w:right="4" w:firstLine="19"/>
              <w:rPr>
                <w:sz w:val="23"/>
                <w:szCs w:val="23"/>
              </w:rPr>
            </w:pPr>
            <w:r>
              <w:rPr>
                <w:spacing w:val="-7"/>
                <w:sz w:val="23"/>
                <w:szCs w:val="23"/>
              </w:rPr>
              <w:t>4、对共用设施设备定期组织巡查，做好巡查记录。属于小修范围的，</w:t>
            </w:r>
            <w:r>
              <w:rPr>
                <w:spacing w:val="-8"/>
                <w:sz w:val="23"/>
                <w:szCs w:val="23"/>
              </w:rPr>
              <w:t>及时组织</w:t>
            </w:r>
            <w:r>
              <w:rPr>
                <w:spacing w:val="-3"/>
                <w:sz w:val="23"/>
                <w:szCs w:val="23"/>
              </w:rPr>
              <w:t>修复；属于大、中修范围或者需要更新改造的，及时编制维修、更新改造</w:t>
            </w:r>
            <w:r>
              <w:rPr>
                <w:spacing w:val="-4"/>
                <w:sz w:val="23"/>
                <w:szCs w:val="23"/>
              </w:rPr>
              <w:t>计划</w:t>
            </w:r>
            <w:r>
              <w:rPr>
                <w:spacing w:val="-3"/>
                <w:sz w:val="23"/>
                <w:szCs w:val="23"/>
              </w:rPr>
              <w:t>和住宅专项维修资金使用计划，向业主大会或业主委员</w:t>
            </w:r>
            <w:r>
              <w:rPr>
                <w:spacing w:val="-4"/>
                <w:sz w:val="23"/>
                <w:szCs w:val="23"/>
              </w:rPr>
              <w:t>会提出报告与建议，根</w:t>
            </w:r>
            <w:r>
              <w:rPr>
                <w:spacing w:val="-1"/>
                <w:sz w:val="23"/>
                <w:szCs w:val="23"/>
              </w:rPr>
              <w:t>据业主大会的决定，组织维修或者更新改造。</w:t>
            </w:r>
          </w:p>
          <w:p w14:paraId="64E5C9C0">
            <w:pPr>
              <w:pStyle w:val="7"/>
              <w:spacing w:before="24" w:line="229" w:lineRule="auto"/>
              <w:ind w:left="12" w:firstLine="39"/>
              <w:rPr>
                <w:sz w:val="23"/>
                <w:szCs w:val="23"/>
              </w:rPr>
            </w:pPr>
            <w:r>
              <w:rPr>
                <w:spacing w:val="-4"/>
                <w:sz w:val="23"/>
                <w:szCs w:val="23"/>
              </w:rPr>
              <w:t>5、载人电梯保持正常运行，检修维修提前1天发布通知，并在通知规定时间内完成检修并恢复电梯运行；紧急维修及时通报业主并做好解释工作；检修维修</w:t>
            </w:r>
            <w:r>
              <w:rPr>
                <w:spacing w:val="-1"/>
                <w:sz w:val="23"/>
                <w:szCs w:val="23"/>
              </w:rPr>
              <w:t>提前1天发布公告，每年进行救援演练1次。</w:t>
            </w:r>
          </w:p>
          <w:p w14:paraId="6B7C5913">
            <w:pPr>
              <w:pStyle w:val="7"/>
              <w:spacing w:before="9" w:line="219" w:lineRule="auto"/>
              <w:jc w:val="both"/>
              <w:rPr>
                <w:sz w:val="23"/>
                <w:szCs w:val="23"/>
              </w:rPr>
            </w:pPr>
            <w:r>
              <w:rPr>
                <w:spacing w:val="-3"/>
                <w:sz w:val="23"/>
                <w:szCs w:val="23"/>
              </w:rPr>
              <w:t>6、消防设施设备完好，可随时启用；消防通道畅通；每年组织消防演练1次。</w:t>
            </w:r>
          </w:p>
          <w:p w14:paraId="1131D4C8">
            <w:pPr>
              <w:pStyle w:val="7"/>
              <w:spacing w:before="56" w:line="219" w:lineRule="auto"/>
              <w:ind w:left="12"/>
              <w:rPr>
                <w:sz w:val="23"/>
                <w:szCs w:val="23"/>
              </w:rPr>
            </w:pPr>
            <w:r>
              <w:rPr>
                <w:sz w:val="23"/>
                <w:szCs w:val="23"/>
              </w:rPr>
              <w:t>7、路灯、楼道灯完好率不低于80%。</w:t>
            </w:r>
          </w:p>
          <w:p w14:paraId="731DBF25">
            <w:pPr>
              <w:pStyle w:val="7"/>
              <w:spacing w:before="6" w:line="217" w:lineRule="auto"/>
              <w:ind w:left="12" w:right="10" w:firstLine="9"/>
              <w:rPr>
                <w:sz w:val="23"/>
                <w:szCs w:val="23"/>
              </w:rPr>
            </w:pPr>
            <w:r>
              <w:rPr>
                <w:spacing w:val="-7"/>
                <w:sz w:val="23"/>
                <w:szCs w:val="23"/>
              </w:rPr>
              <w:t>8、容易危及人身安全的设施设备有明显警示标志和防范措施；对可能发生的各</w:t>
            </w:r>
            <w:r>
              <w:rPr>
                <w:sz w:val="23"/>
                <w:szCs w:val="23"/>
              </w:rPr>
              <w:t>种突发设备故障有应急方案。</w:t>
            </w:r>
          </w:p>
        </w:tc>
      </w:tr>
      <w:tr w14:paraId="7C3E5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jc w:val="center"/>
        </w:trPr>
        <w:tc>
          <w:tcPr>
            <w:tcW w:w="645" w:type="dxa"/>
            <w:vMerge w:val="continue"/>
            <w:vAlign w:val="center"/>
          </w:tcPr>
          <w:p w14:paraId="1C5C0B70">
            <w:pPr>
              <w:pStyle w:val="7"/>
              <w:spacing w:before="2" w:line="218" w:lineRule="auto"/>
              <w:ind w:left="12"/>
              <w:jc w:val="center"/>
              <w:rPr>
                <w:spacing w:val="-6"/>
                <w:sz w:val="23"/>
                <w:szCs w:val="23"/>
              </w:rPr>
            </w:pPr>
          </w:p>
        </w:tc>
        <w:tc>
          <w:tcPr>
            <w:tcW w:w="630" w:type="dxa"/>
            <w:vAlign w:val="center"/>
          </w:tcPr>
          <w:p w14:paraId="42A70740">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spacing w:val="-2"/>
                <w:sz w:val="23"/>
                <w:szCs w:val="23"/>
                <w:lang w:eastAsia="zh-CN"/>
              </w:rPr>
            </w:pPr>
            <w:r>
              <w:rPr>
                <w:rFonts w:hint="eastAsia"/>
                <w:spacing w:val="-2"/>
                <w:sz w:val="23"/>
                <w:szCs w:val="23"/>
                <w:lang w:eastAsia="zh-CN"/>
              </w:rPr>
              <w:t>（四）协助</w:t>
            </w:r>
          </w:p>
          <w:p w14:paraId="4F373828">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spacing w:val="-2"/>
                <w:sz w:val="23"/>
                <w:szCs w:val="23"/>
                <w:lang w:eastAsia="zh-CN"/>
              </w:rPr>
            </w:pPr>
            <w:r>
              <w:rPr>
                <w:rFonts w:hint="eastAsia"/>
                <w:spacing w:val="-2"/>
                <w:sz w:val="23"/>
                <w:szCs w:val="23"/>
                <w:lang w:eastAsia="zh-CN"/>
              </w:rPr>
              <w:t>维护</w:t>
            </w:r>
          </w:p>
          <w:p w14:paraId="0F9C6A09">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spacing w:val="-2"/>
                <w:sz w:val="23"/>
                <w:szCs w:val="23"/>
                <w:lang w:eastAsia="zh-CN"/>
              </w:rPr>
            </w:pPr>
            <w:r>
              <w:rPr>
                <w:rFonts w:hint="eastAsia"/>
                <w:spacing w:val="-2"/>
                <w:sz w:val="23"/>
                <w:szCs w:val="23"/>
                <w:lang w:eastAsia="zh-CN"/>
              </w:rPr>
              <w:t>公共</w:t>
            </w:r>
          </w:p>
          <w:p w14:paraId="13FB7A25">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leftChars="0"/>
              <w:jc w:val="center"/>
              <w:textAlignment w:val="baseline"/>
              <w:rPr>
                <w:spacing w:val="-6"/>
                <w:sz w:val="23"/>
                <w:szCs w:val="23"/>
              </w:rPr>
            </w:pPr>
            <w:r>
              <w:rPr>
                <w:rFonts w:hint="eastAsia"/>
                <w:spacing w:val="-2"/>
                <w:sz w:val="23"/>
                <w:szCs w:val="23"/>
                <w:lang w:eastAsia="zh-CN"/>
              </w:rPr>
              <w:t>秩序</w:t>
            </w:r>
          </w:p>
        </w:tc>
        <w:tc>
          <w:tcPr>
            <w:tcW w:w="8116" w:type="dxa"/>
            <w:vAlign w:val="top"/>
          </w:tcPr>
          <w:p w14:paraId="3D382E90">
            <w:pPr>
              <w:pStyle w:val="7"/>
              <w:spacing w:before="73" w:line="216" w:lineRule="auto"/>
              <w:ind w:left="12"/>
              <w:rPr>
                <w:sz w:val="23"/>
                <w:szCs w:val="23"/>
              </w:rPr>
            </w:pPr>
            <w:r>
              <w:rPr>
                <w:spacing w:val="-1"/>
                <w:sz w:val="23"/>
                <w:szCs w:val="23"/>
              </w:rPr>
              <w:t>1、小区24小时值勤。</w:t>
            </w:r>
          </w:p>
          <w:p w14:paraId="421CD8FD">
            <w:pPr>
              <w:pStyle w:val="7"/>
              <w:spacing w:line="219" w:lineRule="auto"/>
              <w:ind w:left="12"/>
              <w:rPr>
                <w:sz w:val="23"/>
                <w:szCs w:val="23"/>
              </w:rPr>
            </w:pPr>
            <w:r>
              <w:rPr>
                <w:sz w:val="23"/>
                <w:szCs w:val="23"/>
              </w:rPr>
              <w:t>2、对重点区域、重点部位每4小时至少巡查1次。</w:t>
            </w:r>
          </w:p>
          <w:p w14:paraId="6468BF2A">
            <w:pPr>
              <w:pStyle w:val="7"/>
              <w:spacing w:before="45" w:line="219" w:lineRule="auto"/>
              <w:ind w:left="12"/>
              <w:rPr>
                <w:sz w:val="23"/>
                <w:szCs w:val="23"/>
              </w:rPr>
            </w:pPr>
            <w:r>
              <w:rPr>
                <w:sz w:val="23"/>
                <w:szCs w:val="23"/>
              </w:rPr>
              <w:t>3、车辆停放有序。</w:t>
            </w:r>
          </w:p>
          <w:p w14:paraId="119CB872">
            <w:pPr>
              <w:pStyle w:val="7"/>
              <w:spacing w:before="2" w:line="218" w:lineRule="auto"/>
              <w:ind w:left="12"/>
              <w:rPr>
                <w:sz w:val="23"/>
                <w:szCs w:val="23"/>
              </w:rPr>
            </w:pPr>
            <w:r>
              <w:rPr>
                <w:spacing w:val="-6"/>
                <w:sz w:val="23"/>
                <w:szCs w:val="23"/>
              </w:rPr>
              <w:t>4、对火灾、治安、公共卫生等突发事件有应急预案，事</w:t>
            </w:r>
            <w:r>
              <w:rPr>
                <w:spacing w:val="-7"/>
                <w:sz w:val="23"/>
                <w:szCs w:val="23"/>
              </w:rPr>
              <w:t>发时及时报告业主委员</w:t>
            </w:r>
            <w:r>
              <w:rPr>
                <w:spacing w:val="-1"/>
                <w:sz w:val="23"/>
                <w:szCs w:val="23"/>
              </w:rPr>
              <w:t>会、社区和有关部门，并协助采取相应措施。</w:t>
            </w:r>
          </w:p>
        </w:tc>
      </w:tr>
      <w:tr w14:paraId="34C88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jc w:val="center"/>
        </w:trPr>
        <w:tc>
          <w:tcPr>
            <w:tcW w:w="645" w:type="dxa"/>
            <w:vMerge w:val="continue"/>
            <w:vAlign w:val="center"/>
          </w:tcPr>
          <w:p w14:paraId="4878B251">
            <w:pPr>
              <w:pStyle w:val="7"/>
              <w:spacing w:before="8" w:line="187" w:lineRule="auto"/>
              <w:ind w:left="12"/>
              <w:jc w:val="center"/>
              <w:rPr>
                <w:sz w:val="23"/>
                <w:szCs w:val="23"/>
              </w:rPr>
            </w:pPr>
          </w:p>
        </w:tc>
        <w:tc>
          <w:tcPr>
            <w:tcW w:w="630" w:type="dxa"/>
            <w:vAlign w:val="center"/>
          </w:tcPr>
          <w:p w14:paraId="24CB7CC2">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sz w:val="23"/>
                <w:szCs w:val="23"/>
                <w:lang w:eastAsia="zh-CN"/>
              </w:rPr>
            </w:pPr>
            <w:r>
              <w:rPr>
                <w:rFonts w:hint="eastAsia"/>
                <w:sz w:val="23"/>
                <w:szCs w:val="23"/>
                <w:lang w:eastAsia="zh-CN"/>
              </w:rPr>
              <w:t>（五）保洁</w:t>
            </w:r>
          </w:p>
          <w:p w14:paraId="39809B4B">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leftChars="0"/>
              <w:jc w:val="center"/>
              <w:textAlignment w:val="baseline"/>
              <w:rPr>
                <w:sz w:val="23"/>
                <w:szCs w:val="23"/>
              </w:rPr>
            </w:pPr>
            <w:r>
              <w:rPr>
                <w:rFonts w:hint="eastAsia"/>
                <w:sz w:val="23"/>
                <w:szCs w:val="23"/>
                <w:lang w:eastAsia="zh-CN"/>
              </w:rPr>
              <w:t>服务</w:t>
            </w:r>
          </w:p>
        </w:tc>
        <w:tc>
          <w:tcPr>
            <w:tcW w:w="8116" w:type="dxa"/>
            <w:vAlign w:val="top"/>
          </w:tcPr>
          <w:p w14:paraId="6241BE6C">
            <w:pPr>
              <w:pStyle w:val="7"/>
              <w:spacing w:before="66" w:line="219" w:lineRule="auto"/>
              <w:ind w:left="12"/>
              <w:rPr>
                <w:sz w:val="23"/>
                <w:szCs w:val="23"/>
              </w:rPr>
            </w:pPr>
            <w:r>
              <w:rPr>
                <w:sz w:val="23"/>
                <w:szCs w:val="23"/>
              </w:rPr>
              <w:t>1、小区内设有垃圾收集点，生活垃圾每天清运1次。</w:t>
            </w:r>
          </w:p>
          <w:p w14:paraId="32579348">
            <w:pPr>
              <w:pStyle w:val="7"/>
              <w:spacing w:before="4" w:line="229" w:lineRule="auto"/>
              <w:ind w:left="12" w:right="11"/>
              <w:rPr>
                <w:sz w:val="23"/>
                <w:szCs w:val="23"/>
              </w:rPr>
            </w:pPr>
            <w:r>
              <w:rPr>
                <w:sz w:val="23"/>
                <w:szCs w:val="23"/>
              </w:rPr>
              <w:t>2、小区公共场所每日清扫1次；电梯间、楼道每日清扫1次；普通共用部位玻璃每季度清洁1次；路灯、楼道灯每半年清洁1</w:t>
            </w:r>
            <w:r>
              <w:rPr>
                <w:spacing w:val="-1"/>
                <w:sz w:val="23"/>
                <w:szCs w:val="23"/>
              </w:rPr>
              <w:t>次。</w:t>
            </w:r>
          </w:p>
          <w:p w14:paraId="0DC2AA0B">
            <w:pPr>
              <w:pStyle w:val="7"/>
              <w:spacing w:before="55" w:line="236" w:lineRule="auto"/>
              <w:ind w:left="12" w:right="6" w:firstLine="29"/>
              <w:rPr>
                <w:sz w:val="23"/>
                <w:szCs w:val="23"/>
              </w:rPr>
            </w:pPr>
            <w:r>
              <w:rPr>
                <w:sz w:val="23"/>
                <w:szCs w:val="23"/>
              </w:rPr>
              <w:t>3、小区内公共雨、污水管道每年疏通1次</w:t>
            </w:r>
            <w:r>
              <w:rPr>
                <w:spacing w:val="-1"/>
                <w:sz w:val="23"/>
                <w:szCs w:val="23"/>
              </w:rPr>
              <w:t>；雨、污水井每半年检查1次，并视</w:t>
            </w:r>
            <w:r>
              <w:rPr>
                <w:spacing w:val="1"/>
                <w:sz w:val="23"/>
                <w:szCs w:val="23"/>
              </w:rPr>
              <w:t>检查情况及时清掏；化粪池每季度检查1次，每</w:t>
            </w:r>
            <w:r>
              <w:rPr>
                <w:sz w:val="23"/>
                <w:szCs w:val="23"/>
              </w:rPr>
              <w:t>年清掏1次，发现异常及时清</w:t>
            </w:r>
            <w:r>
              <w:rPr>
                <w:spacing w:val="-1"/>
                <w:sz w:val="23"/>
                <w:szCs w:val="23"/>
              </w:rPr>
              <w:t>掏。</w:t>
            </w:r>
          </w:p>
          <w:p w14:paraId="7F30FFFE">
            <w:pPr>
              <w:pStyle w:val="7"/>
              <w:spacing w:before="8" w:line="187" w:lineRule="auto"/>
              <w:ind w:left="12"/>
              <w:rPr>
                <w:sz w:val="23"/>
                <w:szCs w:val="23"/>
              </w:rPr>
            </w:pPr>
            <w:r>
              <w:rPr>
                <w:sz w:val="23"/>
                <w:szCs w:val="23"/>
              </w:rPr>
              <w:t>4、二次供水移交供水企业前水箱按规定清洗，水质符合卫生要</w:t>
            </w:r>
            <w:r>
              <w:rPr>
                <w:spacing w:val="-1"/>
                <w:sz w:val="23"/>
                <w:szCs w:val="23"/>
              </w:rPr>
              <w:t>求。</w:t>
            </w:r>
          </w:p>
        </w:tc>
      </w:tr>
      <w:tr w14:paraId="0B3FF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jc w:val="center"/>
        </w:trPr>
        <w:tc>
          <w:tcPr>
            <w:tcW w:w="645" w:type="dxa"/>
            <w:vMerge w:val="continue"/>
            <w:vAlign w:val="center"/>
          </w:tcPr>
          <w:p w14:paraId="713B5ED7">
            <w:pPr>
              <w:pStyle w:val="7"/>
              <w:spacing w:before="25" w:line="219" w:lineRule="auto"/>
              <w:ind w:left="12"/>
              <w:jc w:val="center"/>
              <w:rPr>
                <w:sz w:val="23"/>
                <w:szCs w:val="23"/>
              </w:rPr>
            </w:pPr>
          </w:p>
        </w:tc>
        <w:tc>
          <w:tcPr>
            <w:tcW w:w="630" w:type="dxa"/>
            <w:vAlign w:val="center"/>
          </w:tcPr>
          <w:p w14:paraId="196381FB">
            <w:pPr>
              <w:pStyle w:val="7"/>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exact"/>
              <w:ind w:left="0"/>
              <w:jc w:val="center"/>
              <w:textAlignment w:val="baseline"/>
              <w:rPr>
                <w:rFonts w:hint="eastAsia" w:eastAsia="宋体"/>
                <w:sz w:val="23"/>
                <w:szCs w:val="23"/>
                <w:lang w:eastAsia="zh-CN"/>
              </w:rPr>
            </w:pPr>
            <w:r>
              <w:rPr>
                <w:rFonts w:hint="eastAsia"/>
                <w:sz w:val="23"/>
                <w:szCs w:val="23"/>
                <w:lang w:eastAsia="zh-CN"/>
              </w:rPr>
              <w:t>绿绿化</w:t>
            </w:r>
          </w:p>
          <w:p w14:paraId="2A82DAFA">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jc w:val="center"/>
              <w:textAlignment w:val="baseline"/>
              <w:rPr>
                <w:rFonts w:hint="eastAsia"/>
                <w:sz w:val="23"/>
                <w:szCs w:val="23"/>
                <w:lang w:eastAsia="zh-CN"/>
              </w:rPr>
            </w:pPr>
            <w:r>
              <w:rPr>
                <w:rFonts w:hint="eastAsia"/>
                <w:sz w:val="23"/>
                <w:szCs w:val="23"/>
                <w:lang w:eastAsia="zh-CN"/>
              </w:rPr>
              <w:t>养护</w:t>
            </w:r>
          </w:p>
          <w:p w14:paraId="31614F50">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left="0" w:leftChars="0" w:firstLine="0" w:firstLineChars="0"/>
              <w:jc w:val="center"/>
              <w:textAlignment w:val="baseline"/>
              <w:rPr>
                <w:sz w:val="23"/>
                <w:szCs w:val="23"/>
              </w:rPr>
            </w:pPr>
            <w:r>
              <w:rPr>
                <w:rFonts w:hint="eastAsia"/>
                <w:sz w:val="23"/>
                <w:szCs w:val="23"/>
                <w:lang w:eastAsia="zh-CN"/>
              </w:rPr>
              <w:t>管理</w:t>
            </w:r>
          </w:p>
        </w:tc>
        <w:tc>
          <w:tcPr>
            <w:tcW w:w="8116" w:type="dxa"/>
            <w:vAlign w:val="top"/>
          </w:tcPr>
          <w:p w14:paraId="6380989C">
            <w:pPr>
              <w:spacing w:line="288" w:lineRule="auto"/>
              <w:rPr>
                <w:rFonts w:ascii="Arial"/>
                <w:sz w:val="23"/>
                <w:szCs w:val="23"/>
              </w:rPr>
            </w:pPr>
          </w:p>
          <w:p w14:paraId="3CC85DA2">
            <w:pPr>
              <w:pStyle w:val="7"/>
              <w:spacing w:before="78" w:line="219" w:lineRule="auto"/>
              <w:ind w:left="12"/>
              <w:rPr>
                <w:sz w:val="23"/>
                <w:szCs w:val="23"/>
              </w:rPr>
            </w:pPr>
            <w:r>
              <w:rPr>
                <w:sz w:val="23"/>
                <w:szCs w:val="23"/>
              </w:rPr>
              <w:t>1、对草坪、花卉、绿篱、树木定期进行修剪、养</w:t>
            </w:r>
            <w:r>
              <w:rPr>
                <w:spacing w:val="-1"/>
                <w:sz w:val="23"/>
                <w:szCs w:val="23"/>
              </w:rPr>
              <w:t>护。</w:t>
            </w:r>
          </w:p>
          <w:p w14:paraId="6A2EDB38">
            <w:pPr>
              <w:pStyle w:val="7"/>
              <w:spacing w:before="65" w:line="219" w:lineRule="auto"/>
              <w:ind w:left="12"/>
              <w:rPr>
                <w:sz w:val="23"/>
                <w:szCs w:val="23"/>
              </w:rPr>
            </w:pPr>
            <w:r>
              <w:rPr>
                <w:sz w:val="23"/>
                <w:szCs w:val="23"/>
              </w:rPr>
              <w:t>2、定期清除绿地杂草、杂物。</w:t>
            </w:r>
          </w:p>
          <w:p w14:paraId="41C2D1A6">
            <w:pPr>
              <w:pStyle w:val="7"/>
              <w:spacing w:before="25" w:line="219" w:lineRule="auto"/>
              <w:ind w:left="12"/>
              <w:rPr>
                <w:sz w:val="23"/>
                <w:szCs w:val="23"/>
              </w:rPr>
            </w:pPr>
            <w:r>
              <w:rPr>
                <w:sz w:val="23"/>
                <w:szCs w:val="23"/>
              </w:rPr>
              <w:t>3、预防花草、树木病虫害。</w:t>
            </w:r>
          </w:p>
        </w:tc>
      </w:tr>
    </w:tbl>
    <w:p w14:paraId="0E549F2D">
      <w:pPr>
        <w:numPr>
          <w:ilvl w:val="0"/>
          <w:numId w:val="0"/>
        </w:numPr>
        <w:rPr>
          <w:rFonts w:hint="eastAsia" w:ascii="仿宋" w:hAnsi="仿宋" w:eastAsia="仿宋" w:cs="仿宋"/>
          <w:spacing w:val="-10"/>
          <w:sz w:val="32"/>
          <w:szCs w:val="32"/>
          <w:lang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B4E0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8D70B">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758D70B">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9DBA6"/>
    <w:multiLevelType w:val="singleLevel"/>
    <w:tmpl w:val="8129DBA6"/>
    <w:lvl w:ilvl="0" w:tentative="0">
      <w:start w:val="6"/>
      <w:numFmt w:val="chineseCounting"/>
      <w:suff w:val="nothing"/>
      <w:lvlText w:val="（%1）"/>
      <w:lvlJc w:val="left"/>
      <w:rPr>
        <w:rFonts w:hint="eastAsia"/>
      </w:rPr>
    </w:lvl>
  </w:abstractNum>
  <w:abstractNum w:abstractNumId="1">
    <w:nsid w:val="F05A9576"/>
    <w:multiLevelType w:val="singleLevel"/>
    <w:tmpl w:val="F05A957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NDJiMGUyOTgxNDQzMmViZjM3NWYyNTM0ZDIwM2UifQ=="/>
  </w:docVars>
  <w:rsids>
    <w:rsidRoot w:val="47510223"/>
    <w:rsid w:val="00C5234F"/>
    <w:rsid w:val="0416322B"/>
    <w:rsid w:val="09AC7079"/>
    <w:rsid w:val="11261189"/>
    <w:rsid w:val="1A786D57"/>
    <w:rsid w:val="2E93766A"/>
    <w:rsid w:val="47510223"/>
    <w:rsid w:val="4AAE59FA"/>
    <w:rsid w:val="4AE92ABE"/>
    <w:rsid w:val="5222220E"/>
    <w:rsid w:val="557E7436"/>
    <w:rsid w:val="6B864F81"/>
    <w:rsid w:val="75681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6431</Words>
  <Characters>6522</Characters>
  <Lines>0</Lines>
  <Paragraphs>0</Paragraphs>
  <TotalTime>35</TotalTime>
  <ScaleCrop>false</ScaleCrop>
  <LinksUpToDate>false</LinksUpToDate>
  <CharactersWithSpaces>6542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2024-09-02T03:09:00Z</dcterms:created>
  <dc:creator>森屿</dc:creator>
  <cp:lastModifiedBy>向来缘浅，奈何情深</cp:lastModifiedBy>
  <cp:lastPrinted>2024-09-10T01:07:00Z</cp:lastPrinted>
  <dcterms:modified xsi:type="dcterms:W3CDTF">2024-09-19T01:44:11Z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006CB59F5FDA4E64B0365590D4659C4F_13</vt:lpwstr>
  </property>
</Properties>
</file>