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2B" w:rsidRDefault="00844C2B" w:rsidP="00844C2B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关于对市人大九届一次会议</w:t>
      </w:r>
    </w:p>
    <w:p w:rsidR="00844C2B" w:rsidRDefault="00844C2B" w:rsidP="00DF136F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第</w:t>
      </w:r>
      <w:r>
        <w:rPr>
          <w:rFonts w:ascii="黑体" w:eastAsia="黑体" w:hAnsi="黑体" w:cs="黑体"/>
          <w:kern w:val="0"/>
          <w:sz w:val="44"/>
          <w:szCs w:val="44"/>
        </w:rPr>
        <w:t>19</w:t>
      </w:r>
      <w:r>
        <w:rPr>
          <w:rFonts w:ascii="黑体" w:eastAsia="黑体" w:hAnsi="黑体" w:cs="黑体" w:hint="eastAsia"/>
          <w:kern w:val="0"/>
          <w:sz w:val="44"/>
          <w:szCs w:val="44"/>
        </w:rPr>
        <w:t>号建议的答复</w:t>
      </w:r>
    </w:p>
    <w:p w:rsidR="00844C2B" w:rsidRDefault="00844C2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李诗木代表：</w:t>
      </w:r>
    </w:p>
    <w:p w:rsidR="00844C2B" w:rsidRDefault="00844C2B" w:rsidP="00DF136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您好！您提出的“关于加快推进城西新区基础设施建设的建议”已收悉，现答复如下：</w:t>
      </w:r>
    </w:p>
    <w:p w:rsidR="00844C2B" w:rsidRDefault="00844C2B" w:rsidP="00DF136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在市委市政府的正确领导下，城西片区自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年以来，城市建设得到快速发展，补齐了城市短板，增强了城市功能。围绕城西片区的发展，在市委市政府的领导下，我局持续加大了对城西片区基础设施的建设力度，在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年谋划了四贤路改造、南关片区雨污分流改造两个项目（已经开工实施）的基础上，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年再谋划了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项市政基础设施建设工程列入市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年重点项目。</w:t>
      </w:r>
    </w:p>
    <w:p w:rsidR="00844C2B" w:rsidRDefault="00844C2B" w:rsidP="00DF136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一是平状路改造，二是科技西路建设工程，三是南关片</w:t>
      </w:r>
    </w:p>
    <w:p w:rsidR="00844C2B" w:rsidRDefault="00844C2B" w:rsidP="00DE6D9F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区雨污分流改造工程二期，四是富康片区雨污分流改造一期五是民进路西段建设工程。总投资达</w:t>
      </w:r>
      <w:r>
        <w:rPr>
          <w:rFonts w:ascii="仿宋" w:eastAsia="仿宋" w:hAnsi="仿宋" w:cs="仿宋"/>
          <w:sz w:val="32"/>
          <w:szCs w:val="32"/>
        </w:rPr>
        <w:t>3. 2</w:t>
      </w:r>
      <w:r>
        <w:rPr>
          <w:rFonts w:ascii="仿宋" w:eastAsia="仿宋" w:hAnsi="仿宋" w:cs="仿宋" w:hint="eastAsia"/>
          <w:sz w:val="32"/>
          <w:szCs w:val="32"/>
        </w:rPr>
        <w:t>亿元。目前上述五个项目已完成了项目立项，施工图设计，正在进行征地拆迁工作和招投标。今年将逐步实施。</w:t>
      </w:r>
    </w:p>
    <w:p w:rsidR="00844C2B" w:rsidRDefault="00844C2B" w:rsidP="00DF136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下一步我们将积极推动项目建设进展，狠抓工程质量和安全，尽快完成项目建设，为整个片区的发展打下坚实的基础。</w:t>
      </w:r>
    </w:p>
    <w:p w:rsidR="00844C2B" w:rsidRDefault="00844C2B" w:rsidP="00DF136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44C2B" w:rsidRDefault="00844C2B" w:rsidP="00DF136F">
      <w:pPr>
        <w:ind w:firstLineChars="15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hAnsi="宋体" w:cs="Times New Roman"/>
          <w:sz w:val="32"/>
          <w:szCs w:val="32"/>
        </w:rPr>
      </w:pPr>
    </w:p>
    <w:p w:rsidR="00844C2B" w:rsidRDefault="00844C2B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844C2B" w:rsidRDefault="00844C2B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844C2B" w:rsidRDefault="00844C2B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844C2B" w:rsidRDefault="00844C2B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抄送：市人大工作委员会（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p w:rsidR="00844C2B" w:rsidRDefault="00844C2B">
      <w:pPr>
        <w:rPr>
          <w:rFonts w:cs="Times New Roman"/>
        </w:rPr>
      </w:pPr>
    </w:p>
    <w:sectPr w:rsidR="00844C2B" w:rsidSect="00531C0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2B" w:rsidRDefault="00844C2B" w:rsidP="00531C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C2B" w:rsidRDefault="00844C2B" w:rsidP="00531C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2B" w:rsidRDefault="00844C2B" w:rsidP="00531C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C2B" w:rsidRDefault="00844C2B" w:rsidP="00531C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2B" w:rsidRDefault="00844C2B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E7534B"/>
    <w:rsid w:val="00002ED6"/>
    <w:rsid w:val="000D3C59"/>
    <w:rsid w:val="001356F5"/>
    <w:rsid w:val="0014184F"/>
    <w:rsid w:val="00220A99"/>
    <w:rsid w:val="002336FB"/>
    <w:rsid w:val="00233B45"/>
    <w:rsid w:val="002901C0"/>
    <w:rsid w:val="002C504E"/>
    <w:rsid w:val="002D07D2"/>
    <w:rsid w:val="003766FE"/>
    <w:rsid w:val="0038631C"/>
    <w:rsid w:val="003874DF"/>
    <w:rsid w:val="00400482"/>
    <w:rsid w:val="004C2EE7"/>
    <w:rsid w:val="00531C03"/>
    <w:rsid w:val="005E1813"/>
    <w:rsid w:val="00676530"/>
    <w:rsid w:val="00706B0D"/>
    <w:rsid w:val="008350AC"/>
    <w:rsid w:val="00844C2B"/>
    <w:rsid w:val="008B3CB4"/>
    <w:rsid w:val="008C284C"/>
    <w:rsid w:val="00967A78"/>
    <w:rsid w:val="009943B9"/>
    <w:rsid w:val="00A012D9"/>
    <w:rsid w:val="00A0550D"/>
    <w:rsid w:val="00AC6AC8"/>
    <w:rsid w:val="00B225B9"/>
    <w:rsid w:val="00B46C51"/>
    <w:rsid w:val="00B927B8"/>
    <w:rsid w:val="00C01472"/>
    <w:rsid w:val="00C716EF"/>
    <w:rsid w:val="00D00CFF"/>
    <w:rsid w:val="00D0349D"/>
    <w:rsid w:val="00D401A0"/>
    <w:rsid w:val="00D6026C"/>
    <w:rsid w:val="00D72A77"/>
    <w:rsid w:val="00D95504"/>
    <w:rsid w:val="00DE6D9F"/>
    <w:rsid w:val="00DF136F"/>
    <w:rsid w:val="00E05BF0"/>
    <w:rsid w:val="00E74C02"/>
    <w:rsid w:val="00E7534B"/>
    <w:rsid w:val="00F67527"/>
    <w:rsid w:val="00F92403"/>
    <w:rsid w:val="01CC0037"/>
    <w:rsid w:val="03DF4B2C"/>
    <w:rsid w:val="087762F4"/>
    <w:rsid w:val="0C513BE7"/>
    <w:rsid w:val="0F1D77B6"/>
    <w:rsid w:val="1AD472A8"/>
    <w:rsid w:val="2B21343D"/>
    <w:rsid w:val="310344A5"/>
    <w:rsid w:val="55F335D4"/>
    <w:rsid w:val="58606FFE"/>
    <w:rsid w:val="6310133A"/>
    <w:rsid w:val="634274C6"/>
    <w:rsid w:val="66B663C7"/>
    <w:rsid w:val="69A72BB4"/>
    <w:rsid w:val="6BB27B9F"/>
    <w:rsid w:val="6C8D1A91"/>
    <w:rsid w:val="75E23B45"/>
    <w:rsid w:val="7CC4046C"/>
    <w:rsid w:val="7F4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0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3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1C0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3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1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cp:lastPrinted>2022-08-02T08:55:00Z</cp:lastPrinted>
  <dcterms:created xsi:type="dcterms:W3CDTF">2019-08-23T08:32:00Z</dcterms:created>
  <dcterms:modified xsi:type="dcterms:W3CDTF">2022-12-01T07:24:00Z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DE1A801D40604768A3262A7F45AEEDBE</vt:lpwstr>
  </property>
</Properties>
</file>