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30548">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广水市优化营商环境产业项目建设工程单体竣工验收改革实施方案（试行）</w:t>
      </w:r>
    </w:p>
    <w:p w14:paraId="78750ABB">
      <w:pPr>
        <w:rPr>
          <w:rFonts w:ascii="仿宋" w:hAnsi="仿宋" w:eastAsia="仿宋"/>
          <w:sz w:val="32"/>
          <w:szCs w:val="32"/>
        </w:rPr>
      </w:pPr>
    </w:p>
    <w:p w14:paraId="432E8476">
      <w:pPr>
        <w:ind w:firstLine="643" w:firstLineChars="200"/>
        <w:rPr>
          <w:rFonts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rPr>
        <w:t>项目分类</w:t>
      </w:r>
    </w:p>
    <w:p w14:paraId="178A5FF5">
      <w:pPr>
        <w:ind w:firstLine="640" w:firstLineChars="200"/>
        <w:rPr>
          <w:rFonts w:ascii="仿宋" w:hAnsi="仿宋" w:eastAsia="仿宋"/>
          <w:sz w:val="32"/>
          <w:szCs w:val="32"/>
        </w:rPr>
      </w:pPr>
      <w:r>
        <w:rPr>
          <w:rFonts w:hint="eastAsia" w:ascii="仿宋" w:hAnsi="仿宋" w:eastAsia="仿宋"/>
          <w:sz w:val="32"/>
          <w:szCs w:val="32"/>
        </w:rPr>
        <w:t>1、公共民用建筑项目。</w:t>
      </w:r>
    </w:p>
    <w:p w14:paraId="4B6536A0">
      <w:pPr>
        <w:ind w:firstLine="640" w:firstLineChars="200"/>
        <w:rPr>
          <w:rFonts w:ascii="仿宋" w:hAnsi="仿宋" w:eastAsia="仿宋"/>
          <w:sz w:val="32"/>
          <w:szCs w:val="32"/>
        </w:rPr>
      </w:pPr>
      <w:r>
        <w:rPr>
          <w:rFonts w:hint="eastAsia" w:ascii="仿宋" w:hAnsi="仿宋" w:eastAsia="仿宋"/>
          <w:sz w:val="32"/>
          <w:szCs w:val="32"/>
        </w:rPr>
        <w:t>2、市政工程项目。</w:t>
      </w:r>
    </w:p>
    <w:p w14:paraId="0F5B285B">
      <w:pPr>
        <w:ind w:firstLine="640" w:firstLineChars="200"/>
        <w:rPr>
          <w:rFonts w:ascii="仿宋" w:hAnsi="仿宋" w:eastAsia="仿宋"/>
          <w:sz w:val="32"/>
          <w:szCs w:val="32"/>
        </w:rPr>
      </w:pPr>
      <w:r>
        <w:rPr>
          <w:rFonts w:hint="eastAsia" w:ascii="仿宋" w:hAnsi="仿宋" w:eastAsia="仿宋"/>
          <w:sz w:val="32"/>
          <w:szCs w:val="32"/>
        </w:rPr>
        <w:t>3、一般工业工程项目。</w:t>
      </w:r>
    </w:p>
    <w:p w14:paraId="191225C8">
      <w:pPr>
        <w:ind w:firstLine="643" w:firstLineChars="200"/>
        <w:rPr>
          <w:rFonts w:hint="eastAsia" w:ascii="仿宋" w:hAnsi="仿宋" w:eastAsia="仿宋"/>
          <w:b/>
          <w:sz w:val="32"/>
          <w:szCs w:val="32"/>
          <w:lang w:val="en-US" w:eastAsia="zh-CN"/>
        </w:rPr>
      </w:pPr>
    </w:p>
    <w:p w14:paraId="252D5566">
      <w:pPr>
        <w:ind w:firstLine="643" w:firstLineChars="200"/>
        <w:rPr>
          <w:rFonts w:ascii="仿宋" w:hAnsi="仿宋" w:eastAsia="仿宋"/>
          <w:b/>
          <w:sz w:val="32"/>
          <w:szCs w:val="32"/>
        </w:rPr>
      </w:pPr>
      <w:r>
        <w:rPr>
          <w:rFonts w:hint="eastAsia" w:ascii="仿宋" w:hAnsi="仿宋" w:eastAsia="仿宋"/>
          <w:b/>
          <w:sz w:val="32"/>
          <w:szCs w:val="32"/>
          <w:lang w:val="en-US" w:eastAsia="zh-CN"/>
        </w:rPr>
        <w:t>二、</w:t>
      </w:r>
      <w:r>
        <w:rPr>
          <w:rFonts w:hint="eastAsia" w:ascii="仿宋" w:hAnsi="仿宋" w:eastAsia="仿宋"/>
          <w:b/>
          <w:sz w:val="32"/>
          <w:szCs w:val="32"/>
        </w:rPr>
        <w:t>实施范围</w:t>
      </w:r>
    </w:p>
    <w:p w14:paraId="790DBBDD">
      <w:pPr>
        <w:ind w:firstLine="640" w:firstLineChars="200"/>
        <w:rPr>
          <w:rFonts w:ascii="仿宋" w:hAnsi="仿宋" w:eastAsia="仿宋"/>
          <w:sz w:val="32"/>
          <w:szCs w:val="32"/>
        </w:rPr>
      </w:pPr>
      <w:r>
        <w:rPr>
          <w:rFonts w:hint="eastAsia" w:ascii="仿宋" w:hAnsi="仿宋" w:eastAsia="仿宋"/>
          <w:sz w:val="32"/>
          <w:szCs w:val="32"/>
        </w:rPr>
        <w:t>单体建筑是相对于建筑群而说的，建筑群中每一个独立的建筑物均可称为单体建筑。方案实施范围适用于一个建设工程里包含有多个单体建筑的公共民用建筑项目、市政工程项目、一般工业项目。</w:t>
      </w:r>
    </w:p>
    <w:p w14:paraId="39244026">
      <w:pPr>
        <w:ind w:firstLine="640" w:firstLineChars="200"/>
        <w:rPr>
          <w:rFonts w:ascii="仿宋" w:hAnsi="仿宋" w:eastAsia="仿宋"/>
          <w:sz w:val="32"/>
          <w:szCs w:val="32"/>
        </w:rPr>
      </w:pPr>
      <w:r>
        <w:rPr>
          <w:rFonts w:hint="eastAsia" w:ascii="仿宋" w:hAnsi="仿宋" w:eastAsia="仿宋"/>
          <w:sz w:val="32"/>
          <w:szCs w:val="32"/>
        </w:rPr>
        <w:t>1、公共民用建筑项目包含广水市区域内的城镇住宅楼、学校教学楼及其附属设施；医疗用房及其附属设施；办公楼、科研楼、综合楼的非生产用房部分；商店；文化馆、影剧场（院）、体育场（馆）、图书馆、展览馆、文体活动中心等的新建、改建、扩建项目。</w:t>
      </w:r>
    </w:p>
    <w:p w14:paraId="0F39D8B2">
      <w:pPr>
        <w:ind w:firstLine="640" w:firstLineChars="200"/>
        <w:rPr>
          <w:rFonts w:ascii="仿宋" w:hAnsi="仿宋" w:eastAsia="仿宋"/>
          <w:sz w:val="32"/>
          <w:szCs w:val="32"/>
        </w:rPr>
      </w:pPr>
      <w:r>
        <w:rPr>
          <w:rFonts w:hint="eastAsia" w:ascii="仿宋" w:hAnsi="仿宋" w:eastAsia="仿宋"/>
          <w:sz w:val="32"/>
          <w:szCs w:val="32"/>
        </w:rPr>
        <w:t>2、市政工程项目包含广水市区域内的城镇建筑物、构筑物占主要部分的各市政专业工程的新建、改建、扩建项目，不包含道路交通工程、湖河水系工程、地下管线工程、通信工程、街道绿化工程。</w:t>
      </w:r>
    </w:p>
    <w:p w14:paraId="447F3577">
      <w:pPr>
        <w:ind w:firstLine="640" w:firstLineChars="200"/>
        <w:rPr>
          <w:rFonts w:ascii="仿宋" w:hAnsi="仿宋" w:eastAsia="仿宋"/>
          <w:sz w:val="32"/>
          <w:szCs w:val="32"/>
        </w:rPr>
      </w:pPr>
      <w:r>
        <w:rPr>
          <w:rFonts w:hint="eastAsia" w:ascii="仿宋" w:hAnsi="仿宋" w:eastAsia="仿宋"/>
          <w:sz w:val="32"/>
          <w:szCs w:val="32"/>
        </w:rPr>
        <w:t>3、一般工业工程项目包含广水市工业园区建设符合化工循环产业、装备制造产业、汽车产业、新能源产业、再生资源利用与环保、生物医药、电子信息七大主导产业发展规划和国家发改委《产业结构调整指导目录》鼓励类的一般工业工程项目，含新建、改建、扩建项目，不包含使用或生产易燃易爆产品、矿山项目和用于出租、经营的工业地产类项目以及需要国家、省级审批核准的项目。</w:t>
      </w:r>
    </w:p>
    <w:p w14:paraId="37B07D73">
      <w:pPr>
        <w:ind w:firstLine="643" w:firstLineChars="200"/>
        <w:rPr>
          <w:rFonts w:hint="eastAsia" w:ascii="仿宋" w:hAnsi="仿宋" w:eastAsia="仿宋"/>
          <w:b/>
          <w:sz w:val="32"/>
          <w:szCs w:val="32"/>
          <w:lang w:val="en-US" w:eastAsia="zh-CN"/>
        </w:rPr>
      </w:pPr>
    </w:p>
    <w:p w14:paraId="0073F5CA">
      <w:pPr>
        <w:ind w:firstLine="643" w:firstLineChars="200"/>
        <w:rPr>
          <w:rFonts w:ascii="仿宋" w:hAnsi="仿宋" w:eastAsia="仿宋"/>
          <w:b/>
          <w:sz w:val="32"/>
          <w:szCs w:val="32"/>
        </w:rPr>
      </w:pPr>
      <w:r>
        <w:rPr>
          <w:rFonts w:hint="eastAsia" w:ascii="仿宋" w:hAnsi="仿宋" w:eastAsia="仿宋"/>
          <w:b/>
          <w:sz w:val="32"/>
          <w:szCs w:val="32"/>
          <w:lang w:val="en-US" w:eastAsia="zh-CN"/>
        </w:rPr>
        <w:t>三、</w:t>
      </w:r>
      <w:r>
        <w:rPr>
          <w:rFonts w:hint="eastAsia" w:ascii="仿宋" w:hAnsi="仿宋" w:eastAsia="仿宋"/>
          <w:b/>
          <w:sz w:val="32"/>
          <w:szCs w:val="32"/>
        </w:rPr>
        <w:t>实施流程</w:t>
      </w:r>
    </w:p>
    <w:p w14:paraId="2F6851B1">
      <w:pPr>
        <w:ind w:firstLine="640" w:firstLineChars="200"/>
        <w:rPr>
          <w:rFonts w:ascii="仿宋" w:hAnsi="仿宋" w:eastAsia="仿宋"/>
          <w:sz w:val="32"/>
          <w:szCs w:val="32"/>
        </w:rPr>
      </w:pPr>
      <w:r>
        <w:rPr>
          <w:rFonts w:hint="eastAsia" w:ascii="仿宋" w:hAnsi="仿宋" w:eastAsia="仿宋"/>
          <w:sz w:val="32"/>
          <w:szCs w:val="32"/>
        </w:rPr>
        <w:t>1、对于正常办理建设工程规划许可证的项目按照"产业项目建设工程正常审批流程图"正常办理，取得施工许可证后正常开工建设。</w:t>
      </w:r>
    </w:p>
    <w:p w14:paraId="62AA2FF6">
      <w:pPr>
        <w:ind w:firstLine="640" w:firstLineChars="200"/>
        <w:rPr>
          <w:rFonts w:ascii="仿宋" w:hAnsi="仿宋" w:eastAsia="仿宋"/>
          <w:sz w:val="32"/>
          <w:szCs w:val="32"/>
        </w:rPr>
      </w:pPr>
      <w:r>
        <w:rPr>
          <w:rFonts w:hint="eastAsia" w:ascii="仿宋" w:hAnsi="仿宋" w:eastAsia="仿宋"/>
          <w:sz w:val="32"/>
          <w:szCs w:val="32"/>
        </w:rPr>
        <w:t>2、对于短期内不能正常办理建设工程规划许可证的项目按照"产业项目建设工程单体建筑提前开工建设审批流程图"办理提前介入监管手续先期开工建设，后期建设单位根据实际情况按照《关于 XXX 产业项目建设工程申请提前介入监管的承诺书》中承诺的日期或者消防验收之前取得建设工程规划许可证。</w:t>
      </w:r>
    </w:p>
    <w:p w14:paraId="67915C6F">
      <w:pPr>
        <w:ind w:firstLine="640" w:firstLineChars="200"/>
        <w:rPr>
          <w:rFonts w:ascii="仿宋" w:hAnsi="仿宋" w:eastAsia="仿宋"/>
          <w:sz w:val="32"/>
          <w:szCs w:val="32"/>
        </w:rPr>
      </w:pPr>
      <w:r>
        <w:rPr>
          <w:rFonts w:hint="eastAsia" w:ascii="仿宋" w:hAnsi="仿宋" w:eastAsia="仿宋"/>
          <w:sz w:val="32"/>
          <w:szCs w:val="32"/>
        </w:rPr>
        <w:t>3、在建设和监督过程中，采取检测流转单代替正式的检测报告，基础外观验收后回填，主体验收前可以先进行外墙粉刷等措施，加快项目建设进度。住建部门每两周对监管项目进行一次常态的质量安全巡查，并结合专项和联合执法等多种形式的检查对项目的质量和安全保驾护航。（单体建筑质量验收流程见"建设与监管程序流程图")</w:t>
      </w:r>
    </w:p>
    <w:p w14:paraId="177DD456">
      <w:pPr>
        <w:ind w:firstLine="640" w:firstLineChars="200"/>
        <w:rPr>
          <w:rFonts w:ascii="仿宋" w:hAnsi="仿宋" w:eastAsia="仿宋"/>
          <w:sz w:val="32"/>
          <w:szCs w:val="32"/>
        </w:rPr>
      </w:pPr>
      <w:r>
        <w:rPr>
          <w:rFonts w:hint="eastAsia" w:ascii="仿宋" w:hAnsi="仿宋" w:eastAsia="仿宋"/>
          <w:sz w:val="32"/>
          <w:szCs w:val="32"/>
        </w:rPr>
        <w:t>4、项目竣工验收阶段，在符合发改、规划、住建、水务、环保、应急、民防等相关职能部门设定的行业验收条件和标准的前提下对单体建筑实施消防验收和联合竣工验收合并的单体竣工验收，综合考虑下实施单体竣工验收和竣工验收备案以及办理首次产权登记的联动机制。</w:t>
      </w:r>
    </w:p>
    <w:p w14:paraId="5790D765">
      <w:pPr>
        <w:ind w:firstLine="640" w:firstLineChars="200"/>
        <w:rPr>
          <w:rFonts w:ascii="仿宋" w:hAnsi="仿宋" w:eastAsia="仿宋"/>
          <w:sz w:val="32"/>
          <w:szCs w:val="32"/>
        </w:rPr>
      </w:pPr>
      <w:r>
        <w:rPr>
          <w:rFonts w:hint="eastAsia" w:ascii="仿宋" w:hAnsi="仿宋" w:eastAsia="仿宋"/>
          <w:sz w:val="32"/>
          <w:szCs w:val="32"/>
        </w:rPr>
        <w:t>实现土地移交一块，企业接收一块；政府审批一幢，企业开工一幢；企业施工一步，监管部门验收一步；完工一栋，竣工验收一栋，备案一栋，投产一栋。</w:t>
      </w:r>
    </w:p>
    <w:p w14:paraId="16D24898">
      <w:pPr>
        <w:ind w:firstLine="643" w:firstLineChars="200"/>
        <w:rPr>
          <w:rFonts w:hint="eastAsia" w:ascii="仿宋" w:hAnsi="仿宋" w:eastAsia="仿宋"/>
          <w:b/>
          <w:sz w:val="32"/>
          <w:szCs w:val="32"/>
          <w:lang w:val="en-US" w:eastAsia="zh-CN"/>
        </w:rPr>
      </w:pPr>
    </w:p>
    <w:p w14:paraId="4C6434F6">
      <w:pPr>
        <w:ind w:firstLine="643" w:firstLineChars="200"/>
        <w:rPr>
          <w:rFonts w:ascii="仿宋" w:hAnsi="仿宋" w:eastAsia="仿宋"/>
          <w:b/>
          <w:sz w:val="32"/>
          <w:szCs w:val="32"/>
        </w:rPr>
      </w:pPr>
      <w:r>
        <w:rPr>
          <w:rFonts w:hint="eastAsia" w:ascii="仿宋" w:hAnsi="仿宋" w:eastAsia="仿宋"/>
          <w:b/>
          <w:sz w:val="32"/>
          <w:szCs w:val="32"/>
          <w:lang w:val="en-US" w:eastAsia="zh-CN"/>
        </w:rPr>
        <w:t>四、</w:t>
      </w:r>
      <w:r>
        <w:rPr>
          <w:rFonts w:hint="eastAsia" w:ascii="仿宋" w:hAnsi="仿宋" w:eastAsia="仿宋"/>
          <w:b/>
          <w:sz w:val="32"/>
          <w:szCs w:val="32"/>
        </w:rPr>
        <w:t>办理流程和时限</w:t>
      </w:r>
    </w:p>
    <w:p w14:paraId="0CB43977">
      <w:pPr>
        <w:ind w:firstLine="640" w:firstLineChars="200"/>
        <w:rPr>
          <w:rFonts w:ascii="仿宋" w:hAnsi="仿宋" w:eastAsia="仿宋"/>
          <w:sz w:val="32"/>
          <w:szCs w:val="32"/>
        </w:rPr>
      </w:pPr>
      <w:r>
        <w:rPr>
          <w:rFonts w:hint="eastAsia" w:ascii="仿宋" w:hAnsi="仿宋" w:eastAsia="仿宋"/>
          <w:sz w:val="32"/>
          <w:szCs w:val="32"/>
        </w:rPr>
        <w:t>产业项目从策划生成到投入生产经营共经历四个阶段，第一阶段是立项用地规划许可阶段，第二阶段是工程建设许可阶段，第三阶段是施工许可阶段，第四阶段是竣工验收阶段。各阶段审批办理时限按照建设工程审批流程图审批时限执行。根据改革工作需要，各阶段可并行或并联办理其他事项。</w:t>
      </w:r>
    </w:p>
    <w:p w14:paraId="309E0766">
      <w:pPr>
        <w:ind w:firstLine="640" w:firstLineChars="200"/>
        <w:rPr>
          <w:rFonts w:ascii="仿宋" w:hAnsi="仿宋" w:eastAsia="仿宋"/>
          <w:sz w:val="32"/>
          <w:szCs w:val="32"/>
        </w:rPr>
      </w:pPr>
    </w:p>
    <w:p w14:paraId="232DAE8E">
      <w:pPr>
        <w:rPr>
          <w:rFonts w:ascii="仿宋" w:hAnsi="仿宋" w:eastAsia="仿宋"/>
          <w:sz w:val="32"/>
          <w:szCs w:val="32"/>
        </w:rPr>
      </w:pPr>
      <w:r>
        <w:rPr>
          <w:rFonts w:ascii="仿宋" w:hAnsi="仿宋" w:eastAsia="仿宋"/>
          <w:sz w:val="32"/>
          <w:szCs w:val="32"/>
        </w:rPr>
        <w:br w:type="page"/>
      </w:r>
    </w:p>
    <w:p w14:paraId="6DD03087">
      <w:pPr>
        <w:ind w:firstLine="640" w:firstLineChars="200"/>
        <w:rPr>
          <w:rFonts w:ascii="仿宋" w:hAnsi="仿宋" w:eastAsia="仿宋"/>
          <w:sz w:val="32"/>
          <w:szCs w:val="32"/>
        </w:rPr>
      </w:pPr>
      <w:bookmarkStart w:id="0" w:name="_GoBack"/>
      <w:bookmarkEnd w:id="0"/>
    </w:p>
    <w:p w14:paraId="57A9639F">
      <w:pPr>
        <w:ind w:firstLine="640" w:firstLineChars="200"/>
        <w:rPr>
          <w:rFonts w:ascii="仿宋" w:hAnsi="仿宋" w:eastAsia="仿宋"/>
          <w:sz w:val="32"/>
          <w:szCs w:val="32"/>
        </w:rPr>
      </w:pPr>
      <w:r>
        <w:rPr>
          <w:rFonts w:hint="eastAsia" w:ascii="仿宋" w:hAnsi="仿宋" w:eastAsia="仿宋"/>
          <w:sz w:val="32"/>
          <w:szCs w:val="32"/>
        </w:rPr>
        <w:t>附件：</w:t>
      </w:r>
    </w:p>
    <w:p w14:paraId="7470A634">
      <w:pPr>
        <w:ind w:firstLine="640" w:firstLineChars="200"/>
        <w:rPr>
          <w:rFonts w:ascii="仿宋" w:hAnsi="仿宋" w:eastAsia="仿宋"/>
          <w:sz w:val="32"/>
          <w:szCs w:val="32"/>
        </w:rPr>
      </w:pPr>
      <w:r>
        <w:rPr>
          <w:rFonts w:hint="eastAsia" w:ascii="仿宋" w:hAnsi="仿宋" w:eastAsia="仿宋"/>
          <w:sz w:val="32"/>
          <w:szCs w:val="32"/>
        </w:rPr>
        <w:t>1、申请与受理程序</w:t>
      </w:r>
    </w:p>
    <w:p w14:paraId="5E76BAE6">
      <w:pPr>
        <w:ind w:firstLine="640" w:firstLineChars="200"/>
        <w:rPr>
          <w:rFonts w:ascii="仿宋" w:hAnsi="仿宋" w:eastAsia="仿宋"/>
          <w:sz w:val="32"/>
          <w:szCs w:val="32"/>
        </w:rPr>
      </w:pPr>
      <w:r>
        <w:rPr>
          <w:rFonts w:hint="eastAsia" w:ascii="仿宋" w:hAnsi="仿宋" w:eastAsia="仿宋"/>
          <w:sz w:val="32"/>
          <w:szCs w:val="32"/>
        </w:rPr>
        <w:t>2、办理产业项目建设工程单体建筑质量安全提前介入监管资料清单</w:t>
      </w:r>
    </w:p>
    <w:p w14:paraId="06299CD8">
      <w:pPr>
        <w:ind w:firstLine="640" w:firstLineChars="200"/>
        <w:rPr>
          <w:rFonts w:ascii="仿宋" w:hAnsi="仿宋" w:eastAsia="仿宋"/>
          <w:sz w:val="32"/>
          <w:szCs w:val="32"/>
        </w:rPr>
      </w:pPr>
      <w:r>
        <w:rPr>
          <w:rFonts w:hint="eastAsia" w:ascii="仿宋" w:hAnsi="仿宋" w:eastAsia="仿宋"/>
          <w:sz w:val="32"/>
          <w:szCs w:val="32"/>
        </w:rPr>
        <w:t>3、关于 XX 产业项目建设工程申请提前介入监管的承诺书</w:t>
      </w:r>
    </w:p>
    <w:p w14:paraId="7C66FD8C">
      <w:pPr>
        <w:ind w:firstLine="640" w:firstLineChars="200"/>
        <w:rPr>
          <w:rFonts w:ascii="仿宋" w:hAnsi="仿宋" w:eastAsia="仿宋"/>
          <w:sz w:val="32"/>
          <w:szCs w:val="32"/>
        </w:rPr>
      </w:pPr>
      <w:r>
        <w:rPr>
          <w:rFonts w:hint="eastAsia" w:ascii="仿宋" w:hAnsi="仿宋" w:eastAsia="仿宋"/>
          <w:sz w:val="32"/>
          <w:szCs w:val="32"/>
        </w:rPr>
        <w:t>4、建设与监管程序</w:t>
      </w:r>
    </w:p>
    <w:p w14:paraId="6A045FA2">
      <w:pPr>
        <w:rPr>
          <w:rFonts w:ascii="仿宋" w:hAnsi="仿宋" w:eastAsia="仿宋"/>
          <w:sz w:val="32"/>
          <w:szCs w:val="32"/>
        </w:rPr>
      </w:pPr>
    </w:p>
    <w:p w14:paraId="5A953BFA">
      <w:pPr>
        <w:rPr>
          <w:rFonts w:ascii="仿宋" w:hAnsi="仿宋" w:eastAsia="仿宋"/>
          <w:sz w:val="32"/>
          <w:szCs w:val="32"/>
        </w:rPr>
      </w:pPr>
    </w:p>
    <w:p w14:paraId="632062C5">
      <w:pPr>
        <w:rPr>
          <w:rFonts w:ascii="仿宋" w:hAnsi="仿宋" w:eastAsia="仿宋"/>
          <w:sz w:val="32"/>
          <w:szCs w:val="32"/>
        </w:rPr>
      </w:pPr>
    </w:p>
    <w:p w14:paraId="5B30C96C">
      <w:pPr>
        <w:rPr>
          <w:rFonts w:ascii="仿宋" w:hAnsi="仿宋" w:eastAsia="仿宋"/>
          <w:sz w:val="32"/>
          <w:szCs w:val="32"/>
        </w:rPr>
      </w:pPr>
    </w:p>
    <w:p w14:paraId="622B8524">
      <w:pPr>
        <w:rPr>
          <w:rFonts w:ascii="仿宋" w:hAnsi="仿宋" w:eastAsia="仿宋"/>
          <w:sz w:val="32"/>
          <w:szCs w:val="32"/>
        </w:rPr>
      </w:pPr>
    </w:p>
    <w:p w14:paraId="70A65A14">
      <w:pPr>
        <w:rPr>
          <w:rFonts w:ascii="仿宋" w:hAnsi="仿宋" w:eastAsia="仿宋"/>
          <w:sz w:val="32"/>
          <w:szCs w:val="32"/>
        </w:rPr>
      </w:pPr>
    </w:p>
    <w:p w14:paraId="39409A56">
      <w:pPr>
        <w:rPr>
          <w:rFonts w:ascii="仿宋" w:hAnsi="仿宋" w:eastAsia="仿宋"/>
          <w:sz w:val="32"/>
          <w:szCs w:val="32"/>
        </w:rPr>
      </w:pPr>
    </w:p>
    <w:p w14:paraId="7F3DE66E">
      <w:pPr>
        <w:rPr>
          <w:rFonts w:ascii="仿宋" w:hAnsi="仿宋" w:eastAsia="仿宋"/>
          <w:sz w:val="32"/>
          <w:szCs w:val="32"/>
        </w:rPr>
      </w:pPr>
    </w:p>
    <w:p w14:paraId="2EAD0EE2">
      <w:pPr>
        <w:rPr>
          <w:rFonts w:ascii="仿宋" w:hAnsi="仿宋" w:eastAsia="仿宋"/>
          <w:sz w:val="32"/>
          <w:szCs w:val="32"/>
        </w:rPr>
      </w:pPr>
    </w:p>
    <w:p w14:paraId="1B2246F9">
      <w:pPr>
        <w:rPr>
          <w:rFonts w:ascii="仿宋" w:hAnsi="仿宋" w:eastAsia="仿宋"/>
          <w:sz w:val="32"/>
          <w:szCs w:val="32"/>
        </w:rPr>
      </w:pPr>
    </w:p>
    <w:p w14:paraId="4EA9C9C8">
      <w:pPr>
        <w:rPr>
          <w:rFonts w:ascii="仿宋" w:hAnsi="仿宋" w:eastAsia="仿宋"/>
          <w:sz w:val="32"/>
          <w:szCs w:val="32"/>
        </w:rPr>
      </w:pPr>
    </w:p>
    <w:p w14:paraId="4F0805C6">
      <w:pPr>
        <w:rPr>
          <w:rFonts w:hint="eastAsia" w:ascii="仿宋" w:hAnsi="仿宋" w:eastAsia="仿宋"/>
          <w:sz w:val="32"/>
          <w:szCs w:val="32"/>
        </w:rPr>
      </w:pPr>
      <w:r>
        <w:rPr>
          <w:rFonts w:hint="eastAsia" w:ascii="仿宋" w:hAnsi="仿宋" w:eastAsia="仿宋"/>
          <w:sz w:val="32"/>
          <w:szCs w:val="32"/>
        </w:rPr>
        <w:br w:type="page"/>
      </w:r>
    </w:p>
    <w:p w14:paraId="2E06604B">
      <w:pPr>
        <w:rPr>
          <w:rFonts w:ascii="仿宋" w:hAnsi="仿宋" w:eastAsia="仿宋"/>
          <w:sz w:val="32"/>
          <w:szCs w:val="32"/>
        </w:rPr>
      </w:pPr>
      <w:r>
        <w:rPr>
          <w:rFonts w:hint="eastAsia" w:ascii="仿宋" w:hAnsi="仿宋" w:eastAsia="仿宋"/>
          <w:sz w:val="32"/>
          <w:szCs w:val="32"/>
        </w:rPr>
        <w:t>附件1:</w:t>
      </w:r>
    </w:p>
    <w:p w14:paraId="1751DEF6">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申请与受理程序</w:t>
      </w:r>
    </w:p>
    <w:p w14:paraId="69BC1053">
      <w:pPr>
        <w:ind w:firstLine="640" w:firstLineChars="200"/>
        <w:rPr>
          <w:rFonts w:ascii="仿宋" w:hAnsi="仿宋" w:eastAsia="仿宋"/>
          <w:sz w:val="32"/>
          <w:szCs w:val="32"/>
        </w:rPr>
      </w:pPr>
    </w:p>
    <w:p w14:paraId="3BACB58F">
      <w:pPr>
        <w:ind w:firstLine="640" w:firstLineChars="200"/>
        <w:rPr>
          <w:rFonts w:ascii="仿宋" w:hAnsi="仿宋" w:eastAsia="仿宋"/>
          <w:sz w:val="32"/>
          <w:szCs w:val="32"/>
        </w:rPr>
      </w:pPr>
      <w:r>
        <w:rPr>
          <w:rFonts w:hint="eastAsia" w:ascii="仿宋" w:hAnsi="仿宋" w:eastAsia="仿宋"/>
          <w:sz w:val="32"/>
          <w:szCs w:val="32"/>
        </w:rPr>
        <w:t>在产业项目建设工程审批的第二、三、四阶段之间涉及产业项目建设工程能否开工建设的问题，能否提前开工建设直接影响到单体建筑提前综合竣工验收的时间。</w:t>
      </w:r>
    </w:p>
    <w:p w14:paraId="72823B3B">
      <w:pPr>
        <w:ind w:firstLine="640" w:firstLineChars="200"/>
        <w:rPr>
          <w:rFonts w:ascii="仿宋" w:hAnsi="仿宋" w:eastAsia="仿宋"/>
          <w:sz w:val="32"/>
          <w:szCs w:val="32"/>
        </w:rPr>
      </w:pPr>
      <w:r>
        <w:rPr>
          <w:rFonts w:hint="eastAsia" w:ascii="仿宋" w:hAnsi="仿宋" w:eastAsia="仿宋"/>
          <w:sz w:val="32"/>
          <w:szCs w:val="32"/>
        </w:rPr>
        <w:t>项目业主（企业）在申请提前介入监管前，应按照《湖北省企业投资项目核准和备案管理办法》办理项目核准或者备案手续，依法取得土地使用权、通过规划方案审查后，项目业主（企业）按照政府职能部门设定的准入条件、建设标准和相关要求，作出具有法律效力的承诺书，建设单位在确定委托放线单位后，到行政服务中心自然资源和规划局窗口申请为产业项目建设工程中计划先期开工建设的单体建筑进行放线验线，到住建部门办理工程质量安全的提前介入监管手续应按以下流程办理和提交以下资料。</w:t>
      </w:r>
    </w:p>
    <w:p w14:paraId="03733EB2">
      <w:pPr>
        <w:ind w:firstLine="640" w:firstLineChars="200"/>
        <w:rPr>
          <w:rFonts w:ascii="仿宋" w:hAnsi="仿宋" w:eastAsia="仿宋"/>
          <w:sz w:val="32"/>
          <w:szCs w:val="32"/>
        </w:rPr>
      </w:pPr>
    </w:p>
    <w:p w14:paraId="0A475EB9">
      <w:pPr>
        <w:ind w:firstLine="643" w:firstLineChars="200"/>
        <w:rPr>
          <w:rFonts w:ascii="仿宋" w:hAnsi="仿宋" w:eastAsia="仿宋"/>
          <w:b/>
          <w:sz w:val="32"/>
          <w:szCs w:val="32"/>
        </w:rPr>
      </w:pPr>
      <w:r>
        <w:rPr>
          <w:rFonts w:hint="eastAsia" w:ascii="仿宋" w:hAnsi="仿宋" w:eastAsia="仿宋"/>
          <w:b/>
          <w:sz w:val="32"/>
          <w:szCs w:val="32"/>
        </w:rPr>
        <w:t>产业项目建设工程单体建筑提前开工建设审批流程图</w:t>
      </w:r>
    </w:p>
    <w:p w14:paraId="7D25D003">
      <w:pPr>
        <w:rPr>
          <w:rFonts w:ascii="仿宋" w:hAnsi="仿宋" w:eastAsia="仿宋"/>
          <w:sz w:val="32"/>
          <w:szCs w:val="32"/>
        </w:rPr>
      </w:pPr>
      <w:r>
        <w:rPr>
          <w:rFonts w:hint="eastAsia" w:ascii="仿宋" w:hAnsi="仿宋" w:eastAsia="仿宋"/>
          <w:sz w:val="32"/>
          <w:szCs w:val="32"/>
        </w:rPr>
        <w:drawing>
          <wp:inline distT="0" distB="0" distL="0" distR="0">
            <wp:extent cx="5274310" cy="1682115"/>
            <wp:effectExtent l="19050" t="0" r="254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4"/>
                    <a:srcRect/>
                    <a:stretch>
                      <a:fillRect/>
                    </a:stretch>
                  </pic:blipFill>
                  <pic:spPr>
                    <a:xfrm>
                      <a:off x="0" y="0"/>
                      <a:ext cx="5274310" cy="1682654"/>
                    </a:xfrm>
                    <a:prstGeom prst="rect">
                      <a:avLst/>
                    </a:prstGeom>
                    <a:noFill/>
                    <a:ln w="9525">
                      <a:noFill/>
                      <a:miter lim="800000"/>
                      <a:headEnd/>
                      <a:tailEnd/>
                    </a:ln>
                  </pic:spPr>
                </pic:pic>
              </a:graphicData>
            </a:graphic>
          </wp:inline>
        </w:drawing>
      </w:r>
    </w:p>
    <w:p w14:paraId="2D55A626">
      <w:pPr>
        <w:rPr>
          <w:rFonts w:ascii="仿宋" w:hAnsi="仿宋" w:eastAsia="仿宋"/>
          <w:sz w:val="32"/>
          <w:szCs w:val="32"/>
        </w:rPr>
      </w:pPr>
    </w:p>
    <w:p w14:paraId="33B84889">
      <w:pPr>
        <w:rPr>
          <w:rFonts w:ascii="仿宋" w:hAnsi="仿宋" w:eastAsia="仿宋"/>
          <w:sz w:val="32"/>
          <w:szCs w:val="32"/>
        </w:rPr>
      </w:pPr>
      <w:r>
        <w:rPr>
          <w:rFonts w:hint="eastAsia" w:ascii="仿宋" w:hAnsi="仿宋" w:eastAsia="仿宋"/>
          <w:sz w:val="32"/>
          <w:szCs w:val="32"/>
        </w:rPr>
        <w:t>附件2:</w:t>
      </w:r>
    </w:p>
    <w:p w14:paraId="22780A03">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办理产业项目建设工程单体建筑质量安全</w:t>
      </w:r>
    </w:p>
    <w:p w14:paraId="5ABF83A7">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提前介人监管资料清单</w:t>
      </w:r>
    </w:p>
    <w:p w14:paraId="7AD3CE1C">
      <w:pPr>
        <w:rPr>
          <w:rFonts w:ascii="仿宋" w:hAnsi="仿宋" w:eastAsia="仿宋"/>
          <w:sz w:val="32"/>
          <w:szCs w:val="32"/>
        </w:rPr>
      </w:pPr>
    </w:p>
    <w:p w14:paraId="50BCD3A9">
      <w:pPr>
        <w:rPr>
          <w:rFonts w:ascii="仿宋" w:hAnsi="仿宋" w:eastAsia="仿宋"/>
          <w:sz w:val="32"/>
          <w:szCs w:val="32"/>
        </w:rPr>
      </w:pPr>
      <w:r>
        <w:rPr>
          <w:rFonts w:hint="eastAsia" w:ascii="仿宋" w:hAnsi="仿宋" w:eastAsia="仿宋"/>
          <w:sz w:val="32"/>
          <w:szCs w:val="32"/>
        </w:rPr>
        <w:t>质量监管：</w:t>
      </w:r>
    </w:p>
    <w:p w14:paraId="746F22CA">
      <w:pPr>
        <w:ind w:firstLine="640" w:firstLineChars="200"/>
        <w:rPr>
          <w:rFonts w:ascii="仿宋" w:hAnsi="仿宋" w:eastAsia="仿宋"/>
          <w:sz w:val="32"/>
          <w:szCs w:val="32"/>
        </w:rPr>
      </w:pPr>
      <w:r>
        <w:rPr>
          <w:rFonts w:hint="eastAsia" w:ascii="仿宋" w:hAnsi="仿宋" w:eastAsia="仿宋"/>
          <w:sz w:val="32"/>
          <w:szCs w:val="32"/>
        </w:rPr>
        <w:t>1、关于 XXX 产业项目建设工程申请提前介入监管的承诺书（加盖公章）;</w:t>
      </w:r>
    </w:p>
    <w:p w14:paraId="1D48C07E">
      <w:pPr>
        <w:ind w:firstLine="640" w:firstLineChars="200"/>
        <w:rPr>
          <w:rFonts w:ascii="仿宋" w:hAnsi="仿宋" w:eastAsia="仿宋"/>
          <w:sz w:val="32"/>
          <w:szCs w:val="32"/>
        </w:rPr>
      </w:pPr>
      <w:r>
        <w:rPr>
          <w:rFonts w:hint="eastAsia" w:ascii="仿宋" w:hAnsi="仿宋" w:eastAsia="仿宋"/>
          <w:sz w:val="32"/>
          <w:szCs w:val="32"/>
        </w:rPr>
        <w:t>2、建设工程放线记录表（加盖测绘出图专用章）;</w:t>
      </w:r>
    </w:p>
    <w:p w14:paraId="6021193F">
      <w:pPr>
        <w:ind w:firstLine="640" w:firstLineChars="200"/>
        <w:rPr>
          <w:rFonts w:ascii="仿宋" w:hAnsi="仿宋" w:eastAsia="仿宋"/>
          <w:sz w:val="32"/>
          <w:szCs w:val="32"/>
        </w:rPr>
      </w:pPr>
      <w:r>
        <w:rPr>
          <w:rFonts w:hint="eastAsia" w:ascii="仿宋" w:hAnsi="仿宋" w:eastAsia="仿宋"/>
          <w:sz w:val="32"/>
          <w:szCs w:val="32"/>
        </w:rPr>
        <w:t>3、建筑（市政）工程质量安全监督廉政承诺书（一式两份）;</w:t>
      </w:r>
    </w:p>
    <w:p w14:paraId="5F538F10">
      <w:pPr>
        <w:ind w:firstLine="640" w:firstLineChars="200"/>
        <w:rPr>
          <w:rFonts w:ascii="仿宋" w:hAnsi="仿宋" w:eastAsia="仿宋"/>
          <w:sz w:val="32"/>
          <w:szCs w:val="32"/>
        </w:rPr>
      </w:pPr>
      <w:r>
        <w:rPr>
          <w:rFonts w:hint="eastAsia" w:ascii="仿宋" w:hAnsi="仿宋" w:eastAsia="仿宋"/>
          <w:sz w:val="32"/>
          <w:szCs w:val="32"/>
        </w:rPr>
        <w:t>4、建筑工程质量监督注册登记表（单项工程一式六份）;</w:t>
      </w:r>
    </w:p>
    <w:p w14:paraId="14B39698">
      <w:pPr>
        <w:ind w:firstLine="640" w:firstLineChars="200"/>
        <w:rPr>
          <w:rFonts w:ascii="仿宋" w:hAnsi="仿宋" w:eastAsia="仿宋"/>
          <w:sz w:val="32"/>
          <w:szCs w:val="32"/>
        </w:rPr>
      </w:pPr>
      <w:r>
        <w:rPr>
          <w:rFonts w:hint="eastAsia" w:ascii="仿宋" w:hAnsi="仿宋" w:eastAsia="仿宋"/>
          <w:sz w:val="32"/>
          <w:szCs w:val="32"/>
        </w:rPr>
        <w:t>5、工伤保险缴费凭证（人社局办理）;</w:t>
      </w:r>
    </w:p>
    <w:p w14:paraId="0CF322AD">
      <w:pPr>
        <w:ind w:firstLine="640" w:firstLineChars="200"/>
        <w:rPr>
          <w:rFonts w:ascii="仿宋" w:hAnsi="仿宋" w:eastAsia="仿宋"/>
          <w:sz w:val="32"/>
          <w:szCs w:val="32"/>
        </w:rPr>
      </w:pPr>
      <w:r>
        <w:rPr>
          <w:rFonts w:hint="eastAsia" w:ascii="仿宋" w:hAnsi="仿宋" w:eastAsia="仿宋"/>
          <w:sz w:val="32"/>
          <w:szCs w:val="32"/>
        </w:rPr>
        <w:t>6、建设、施工、监理、设计、勘察单位五方主体质量终身责任承诺书及委托授权书、营业执照、资质、人员资格证、工程管理人员名册（复印件需加盖公章）;</w:t>
      </w:r>
    </w:p>
    <w:p w14:paraId="084EF152">
      <w:pPr>
        <w:ind w:firstLine="640" w:firstLineChars="200"/>
        <w:rPr>
          <w:rFonts w:ascii="仿宋" w:hAnsi="仿宋" w:eastAsia="仿宋"/>
          <w:sz w:val="32"/>
          <w:szCs w:val="32"/>
        </w:rPr>
      </w:pPr>
      <w:r>
        <w:rPr>
          <w:rFonts w:hint="eastAsia" w:ascii="仿宋" w:hAnsi="仿宋" w:eastAsia="仿宋"/>
          <w:sz w:val="32"/>
          <w:szCs w:val="32"/>
        </w:rPr>
        <w:t>7、工程施工和监理中标通知书（或直接发包备案表）及施工、监理、设计、勘察合同（合同原件）;</w:t>
      </w:r>
    </w:p>
    <w:p w14:paraId="2DC384A5">
      <w:pPr>
        <w:ind w:firstLine="640" w:firstLineChars="200"/>
        <w:rPr>
          <w:rFonts w:ascii="仿宋" w:hAnsi="仿宋" w:eastAsia="仿宋"/>
          <w:sz w:val="32"/>
          <w:szCs w:val="32"/>
        </w:rPr>
      </w:pPr>
      <w:r>
        <w:rPr>
          <w:rFonts w:hint="eastAsia" w:ascii="仿宋" w:hAnsi="仿宋" w:eastAsia="仿宋"/>
          <w:sz w:val="32"/>
          <w:szCs w:val="32"/>
        </w:rPr>
        <w:t>8、施工图设计文件审查合格书（原件）（需备案）;</w:t>
      </w:r>
    </w:p>
    <w:p w14:paraId="45EB68CA">
      <w:pPr>
        <w:ind w:firstLine="640" w:firstLineChars="200"/>
        <w:rPr>
          <w:rFonts w:ascii="仿宋" w:hAnsi="仿宋" w:eastAsia="仿宋"/>
          <w:sz w:val="32"/>
          <w:szCs w:val="32"/>
        </w:rPr>
      </w:pPr>
      <w:r>
        <w:rPr>
          <w:rFonts w:hint="eastAsia" w:ascii="仿宋" w:hAnsi="仿宋" w:eastAsia="仿宋"/>
          <w:sz w:val="32"/>
          <w:szCs w:val="32"/>
        </w:rPr>
        <w:t>9、全套施工图及地勘报告（原件）;</w:t>
      </w:r>
    </w:p>
    <w:p w14:paraId="5957C936">
      <w:pPr>
        <w:rPr>
          <w:rFonts w:ascii="仿宋" w:hAnsi="仿宋" w:eastAsia="仿宋"/>
          <w:sz w:val="32"/>
          <w:szCs w:val="32"/>
        </w:rPr>
      </w:pPr>
      <w:r>
        <w:rPr>
          <w:rFonts w:hint="eastAsia" w:ascii="仿宋" w:hAnsi="仿宋" w:eastAsia="仿宋"/>
          <w:sz w:val="32"/>
          <w:szCs w:val="32"/>
        </w:rPr>
        <w:t>安全监管：</w:t>
      </w:r>
    </w:p>
    <w:p w14:paraId="303DF92D">
      <w:pPr>
        <w:ind w:firstLine="640" w:firstLineChars="200"/>
        <w:rPr>
          <w:rFonts w:ascii="仿宋" w:hAnsi="仿宋" w:eastAsia="仿宋"/>
          <w:sz w:val="32"/>
          <w:szCs w:val="32"/>
        </w:rPr>
      </w:pPr>
      <w:r>
        <w:rPr>
          <w:rFonts w:hint="eastAsia" w:ascii="仿宋" w:hAnsi="仿宋" w:eastAsia="仿宋"/>
          <w:sz w:val="32"/>
          <w:szCs w:val="32"/>
        </w:rPr>
        <w:t>1、建设工程开工安全生产条件审查表；</w:t>
      </w:r>
    </w:p>
    <w:p w14:paraId="2DF5A80A">
      <w:pPr>
        <w:ind w:firstLine="640" w:firstLineChars="200"/>
        <w:rPr>
          <w:rFonts w:ascii="仿宋" w:hAnsi="仿宋" w:eastAsia="仿宋"/>
          <w:sz w:val="32"/>
          <w:szCs w:val="32"/>
        </w:rPr>
      </w:pPr>
      <w:r>
        <w:rPr>
          <w:rFonts w:hint="eastAsia" w:ascii="仿宋" w:hAnsi="仿宋" w:eastAsia="仿宋"/>
          <w:sz w:val="32"/>
          <w:szCs w:val="32"/>
        </w:rPr>
        <w:t>2、建筑工程安全监督登记表；</w:t>
      </w:r>
    </w:p>
    <w:p w14:paraId="564C6A72">
      <w:pPr>
        <w:ind w:firstLine="640" w:firstLineChars="200"/>
        <w:rPr>
          <w:rFonts w:ascii="仿宋" w:hAnsi="仿宋" w:eastAsia="仿宋"/>
          <w:sz w:val="32"/>
          <w:szCs w:val="32"/>
        </w:rPr>
      </w:pPr>
      <w:r>
        <w:rPr>
          <w:rFonts w:hint="eastAsia" w:ascii="仿宋" w:hAnsi="仿宋" w:eastAsia="仿宋"/>
          <w:sz w:val="32"/>
          <w:szCs w:val="32"/>
        </w:rPr>
        <w:t>3、建设工程项目安全施工措施备案审查申报表；</w:t>
      </w:r>
    </w:p>
    <w:p w14:paraId="5B4979F6">
      <w:pPr>
        <w:ind w:firstLine="640" w:firstLineChars="200"/>
        <w:rPr>
          <w:rFonts w:ascii="仿宋" w:hAnsi="仿宋" w:eastAsia="仿宋"/>
          <w:sz w:val="32"/>
          <w:szCs w:val="32"/>
        </w:rPr>
      </w:pPr>
      <w:r>
        <w:rPr>
          <w:rFonts w:hint="eastAsia" w:ascii="仿宋" w:hAnsi="仿宋" w:eastAsia="仿宋"/>
          <w:sz w:val="32"/>
          <w:szCs w:val="32"/>
        </w:rPr>
        <w:t>4、随州市建设工程围挡检查验收表；</w:t>
      </w:r>
    </w:p>
    <w:p w14:paraId="43C5ACD0">
      <w:pPr>
        <w:ind w:firstLine="640" w:firstLineChars="200"/>
        <w:rPr>
          <w:rFonts w:ascii="仿宋" w:hAnsi="仿宋" w:eastAsia="仿宋"/>
          <w:sz w:val="32"/>
          <w:szCs w:val="32"/>
        </w:rPr>
      </w:pPr>
      <w:r>
        <w:rPr>
          <w:rFonts w:hint="eastAsia" w:ascii="仿宋" w:hAnsi="仿宋" w:eastAsia="仿宋"/>
          <w:sz w:val="32"/>
          <w:szCs w:val="32"/>
        </w:rPr>
        <w:t>5、随州市建设工程临时用房检查验收表；</w:t>
      </w:r>
    </w:p>
    <w:p w14:paraId="192C1A6F">
      <w:pPr>
        <w:ind w:firstLine="640" w:firstLineChars="200"/>
        <w:rPr>
          <w:rFonts w:ascii="仿宋" w:hAnsi="仿宋" w:eastAsia="仿宋"/>
          <w:sz w:val="32"/>
          <w:szCs w:val="32"/>
        </w:rPr>
      </w:pPr>
      <w:r>
        <w:rPr>
          <w:rFonts w:hint="eastAsia" w:ascii="仿宋" w:hAnsi="仿宋" w:eastAsia="仿宋"/>
          <w:sz w:val="32"/>
          <w:szCs w:val="32"/>
        </w:rPr>
        <w:t>6、建设工程超过一定规模的危险性较大的分部分项工程清单申报表；</w:t>
      </w:r>
    </w:p>
    <w:p w14:paraId="6B660E46">
      <w:pPr>
        <w:ind w:firstLine="640" w:firstLineChars="200"/>
        <w:rPr>
          <w:rFonts w:ascii="仿宋" w:hAnsi="仿宋" w:eastAsia="仿宋"/>
          <w:sz w:val="32"/>
          <w:szCs w:val="32"/>
        </w:rPr>
      </w:pPr>
      <w:r>
        <w:rPr>
          <w:rFonts w:hint="eastAsia" w:ascii="仿宋" w:hAnsi="仿宋" w:eastAsia="仿宋"/>
          <w:sz w:val="32"/>
          <w:szCs w:val="32"/>
        </w:rPr>
        <w:t>7、建设工程危险性较大的分部分项工清单申报表；</w:t>
      </w:r>
    </w:p>
    <w:p w14:paraId="40A408F9">
      <w:pPr>
        <w:ind w:firstLine="640" w:firstLineChars="200"/>
        <w:rPr>
          <w:rFonts w:ascii="仿宋" w:hAnsi="仿宋" w:eastAsia="仿宋"/>
          <w:sz w:val="32"/>
          <w:szCs w:val="32"/>
        </w:rPr>
      </w:pPr>
      <w:r>
        <w:rPr>
          <w:rFonts w:hint="eastAsia" w:ascii="仿宋" w:hAnsi="仿宋" w:eastAsia="仿宋"/>
          <w:sz w:val="32"/>
          <w:szCs w:val="32"/>
        </w:rPr>
        <w:t>8、建设、施工、监理单位企业法人及项目经理、项目总监安全生产承诺书；</w:t>
      </w:r>
    </w:p>
    <w:p w14:paraId="77C576B4">
      <w:pPr>
        <w:ind w:firstLine="640" w:firstLineChars="200"/>
        <w:rPr>
          <w:rFonts w:ascii="仿宋" w:hAnsi="仿宋" w:eastAsia="仿宋"/>
          <w:sz w:val="32"/>
          <w:szCs w:val="32"/>
        </w:rPr>
      </w:pPr>
      <w:r>
        <w:rPr>
          <w:rFonts w:hint="eastAsia" w:ascii="仿宋" w:hAnsi="仿宋" w:eastAsia="仿宋"/>
          <w:sz w:val="32"/>
          <w:szCs w:val="32"/>
        </w:rPr>
        <w:t>9、专项安全施工方案及危险性较大的分部分项工程清单；</w:t>
      </w:r>
    </w:p>
    <w:p w14:paraId="3CB57769">
      <w:pPr>
        <w:ind w:firstLine="640" w:firstLineChars="200"/>
        <w:rPr>
          <w:rFonts w:ascii="仿宋" w:hAnsi="仿宋" w:eastAsia="仿宋"/>
          <w:sz w:val="32"/>
          <w:szCs w:val="32"/>
        </w:rPr>
      </w:pPr>
      <w:r>
        <w:rPr>
          <w:rFonts w:hint="eastAsia" w:ascii="仿宋" w:hAnsi="仿宋" w:eastAsia="仿宋"/>
          <w:sz w:val="32"/>
          <w:szCs w:val="32"/>
        </w:rPr>
        <w:t>10、扬尘方案及扬尘告知书；</w:t>
      </w:r>
    </w:p>
    <w:p w14:paraId="3F0B95CF">
      <w:pPr>
        <w:ind w:firstLine="640" w:firstLineChars="200"/>
        <w:rPr>
          <w:rFonts w:ascii="仿宋" w:hAnsi="仿宋" w:eastAsia="仿宋"/>
          <w:sz w:val="32"/>
          <w:szCs w:val="32"/>
        </w:rPr>
      </w:pPr>
      <w:r>
        <w:rPr>
          <w:rFonts w:hint="eastAsia" w:ascii="仿宋" w:hAnsi="仿宋" w:eastAsia="仿宋"/>
          <w:sz w:val="32"/>
          <w:szCs w:val="32"/>
        </w:rPr>
        <w:t>11、工程现场踏勘情况记录表。</w:t>
      </w:r>
    </w:p>
    <w:p w14:paraId="12B401D9">
      <w:pPr>
        <w:rPr>
          <w:rFonts w:ascii="仿宋" w:hAnsi="仿宋" w:eastAsia="仿宋"/>
          <w:sz w:val="32"/>
          <w:szCs w:val="32"/>
        </w:rPr>
      </w:pPr>
    </w:p>
    <w:p w14:paraId="22BC1616">
      <w:pPr>
        <w:rPr>
          <w:rFonts w:ascii="仿宋" w:hAnsi="仿宋" w:eastAsia="仿宋"/>
          <w:sz w:val="32"/>
          <w:szCs w:val="32"/>
        </w:rPr>
      </w:pPr>
    </w:p>
    <w:p w14:paraId="6AC696C0">
      <w:pPr>
        <w:rPr>
          <w:rFonts w:ascii="仿宋" w:hAnsi="仿宋" w:eastAsia="仿宋"/>
          <w:sz w:val="32"/>
          <w:szCs w:val="32"/>
        </w:rPr>
      </w:pPr>
    </w:p>
    <w:p w14:paraId="19A1CE72">
      <w:pPr>
        <w:rPr>
          <w:rFonts w:ascii="仿宋" w:hAnsi="仿宋" w:eastAsia="仿宋"/>
          <w:sz w:val="32"/>
          <w:szCs w:val="32"/>
        </w:rPr>
      </w:pPr>
    </w:p>
    <w:p w14:paraId="58E660A8">
      <w:pPr>
        <w:rPr>
          <w:rFonts w:ascii="仿宋" w:hAnsi="仿宋" w:eastAsia="仿宋"/>
          <w:sz w:val="32"/>
          <w:szCs w:val="32"/>
        </w:rPr>
      </w:pPr>
    </w:p>
    <w:p w14:paraId="0845D190">
      <w:pPr>
        <w:rPr>
          <w:rFonts w:ascii="仿宋" w:hAnsi="仿宋" w:eastAsia="仿宋"/>
          <w:sz w:val="32"/>
          <w:szCs w:val="32"/>
        </w:rPr>
      </w:pPr>
    </w:p>
    <w:p w14:paraId="6CBF364F">
      <w:pPr>
        <w:rPr>
          <w:rFonts w:ascii="仿宋" w:hAnsi="仿宋" w:eastAsia="仿宋"/>
          <w:sz w:val="32"/>
          <w:szCs w:val="32"/>
        </w:rPr>
      </w:pPr>
    </w:p>
    <w:p w14:paraId="2C8986BF">
      <w:pPr>
        <w:rPr>
          <w:rFonts w:ascii="仿宋" w:hAnsi="仿宋" w:eastAsia="仿宋"/>
          <w:sz w:val="32"/>
          <w:szCs w:val="32"/>
        </w:rPr>
      </w:pPr>
    </w:p>
    <w:p w14:paraId="23ABCF9A">
      <w:pPr>
        <w:rPr>
          <w:rFonts w:ascii="仿宋" w:hAnsi="仿宋" w:eastAsia="仿宋"/>
          <w:sz w:val="32"/>
          <w:szCs w:val="32"/>
        </w:rPr>
      </w:pPr>
    </w:p>
    <w:p w14:paraId="4B88161A">
      <w:pPr>
        <w:rPr>
          <w:rFonts w:ascii="仿宋" w:hAnsi="仿宋" w:eastAsia="仿宋"/>
          <w:sz w:val="32"/>
          <w:szCs w:val="32"/>
        </w:rPr>
      </w:pPr>
    </w:p>
    <w:p w14:paraId="1D65C860">
      <w:pPr>
        <w:rPr>
          <w:rFonts w:ascii="仿宋" w:hAnsi="仿宋" w:eastAsia="仿宋"/>
          <w:sz w:val="32"/>
          <w:szCs w:val="32"/>
        </w:rPr>
      </w:pPr>
      <w:r>
        <w:rPr>
          <w:rFonts w:hint="eastAsia" w:ascii="仿宋" w:hAnsi="仿宋" w:eastAsia="仿宋"/>
          <w:sz w:val="32"/>
          <w:szCs w:val="32"/>
        </w:rPr>
        <w:t>附件3:</w:t>
      </w:r>
    </w:p>
    <w:p w14:paraId="5871AAFF">
      <w:pPr>
        <w:jc w:val="center"/>
        <w:rPr>
          <w:rFonts w:ascii="仿宋" w:hAnsi="仿宋" w:eastAsia="仿宋"/>
          <w:b/>
          <w:sz w:val="36"/>
          <w:szCs w:val="36"/>
        </w:rPr>
      </w:pPr>
      <w:r>
        <w:rPr>
          <w:rFonts w:hint="eastAsia" w:ascii="仿宋" w:hAnsi="仿宋" w:eastAsia="仿宋"/>
          <w:b/>
          <w:sz w:val="36"/>
          <w:szCs w:val="36"/>
        </w:rPr>
        <w:t>关于 XXX 产业项目建设工程申请提前介入监管的承诺书</w:t>
      </w:r>
    </w:p>
    <w:p w14:paraId="77872E54">
      <w:pPr>
        <w:jc w:val="center"/>
        <w:rPr>
          <w:rFonts w:ascii="仿宋" w:hAnsi="仿宋" w:eastAsia="仿宋"/>
          <w:b/>
          <w:sz w:val="36"/>
          <w:szCs w:val="36"/>
        </w:rPr>
      </w:pPr>
    </w:p>
    <w:p w14:paraId="52CF2A10">
      <w:pPr>
        <w:ind w:firstLine="640" w:firstLineChars="200"/>
        <w:rPr>
          <w:rFonts w:ascii="仿宋" w:hAnsi="仿宋" w:eastAsia="仿宋"/>
          <w:sz w:val="32"/>
          <w:szCs w:val="32"/>
        </w:rPr>
      </w:pPr>
      <w:r>
        <w:rPr>
          <w:rFonts w:hint="eastAsia" w:ascii="仿宋" w:hAnsi="仿宋" w:eastAsia="仿宋"/>
          <w:sz w:val="32"/>
          <w:szCs w:val="32"/>
        </w:rPr>
        <w:t>承诺人（企业）名称：</w:t>
      </w:r>
    </w:p>
    <w:p w14:paraId="3C1B898D">
      <w:pPr>
        <w:ind w:firstLine="640" w:firstLineChars="200"/>
        <w:rPr>
          <w:rFonts w:ascii="仿宋" w:hAnsi="仿宋" w:eastAsia="仿宋"/>
          <w:sz w:val="32"/>
          <w:szCs w:val="32"/>
        </w:rPr>
      </w:pPr>
      <w:r>
        <w:rPr>
          <w:rFonts w:hint="eastAsia" w:ascii="仿宋" w:hAnsi="仿宋" w:eastAsia="仿宋"/>
          <w:sz w:val="32"/>
          <w:szCs w:val="32"/>
        </w:rPr>
        <w:t>项目名称：</w:t>
      </w:r>
    </w:p>
    <w:p w14:paraId="0571F54A">
      <w:pPr>
        <w:ind w:firstLine="640" w:firstLineChars="200"/>
        <w:rPr>
          <w:rFonts w:ascii="仿宋" w:hAnsi="仿宋" w:eastAsia="仿宋"/>
          <w:sz w:val="32"/>
          <w:szCs w:val="32"/>
        </w:rPr>
      </w:pPr>
      <w:r>
        <w:rPr>
          <w:rFonts w:hint="eastAsia" w:ascii="仿宋" w:hAnsi="仿宋" w:eastAsia="仿宋"/>
          <w:sz w:val="32"/>
          <w:szCs w:val="32"/>
        </w:rPr>
        <w:t>建设地点：</w:t>
      </w:r>
    </w:p>
    <w:p w14:paraId="08C7FD66">
      <w:pPr>
        <w:ind w:firstLine="640" w:firstLineChars="200"/>
        <w:rPr>
          <w:rFonts w:ascii="仿宋" w:hAnsi="仿宋" w:eastAsia="仿宋"/>
          <w:sz w:val="32"/>
          <w:szCs w:val="32"/>
        </w:rPr>
      </w:pPr>
      <w:r>
        <w:rPr>
          <w:rFonts w:hint="eastAsia" w:ascii="仿宋" w:hAnsi="仿宋" w:eastAsia="仿宋"/>
          <w:sz w:val="32"/>
          <w:szCs w:val="32"/>
        </w:rPr>
        <w:t>承诺内容：</w:t>
      </w:r>
    </w:p>
    <w:p w14:paraId="079B707B">
      <w:pPr>
        <w:ind w:firstLine="630" w:firstLineChars="196"/>
        <w:rPr>
          <w:rFonts w:ascii="仿宋" w:hAnsi="仿宋" w:eastAsia="仿宋"/>
          <w:b/>
          <w:sz w:val="32"/>
          <w:szCs w:val="32"/>
        </w:rPr>
      </w:pPr>
      <w:r>
        <w:rPr>
          <w:rFonts w:hint="eastAsia" w:ascii="仿宋" w:hAnsi="仿宋" w:eastAsia="仿宋"/>
          <w:b/>
          <w:sz w:val="32"/>
          <w:szCs w:val="32"/>
        </w:rPr>
        <w:t>一、规划方面</w:t>
      </w:r>
    </w:p>
    <w:p w14:paraId="65561CF4">
      <w:pPr>
        <w:ind w:firstLine="640" w:firstLineChars="200"/>
        <w:rPr>
          <w:rFonts w:ascii="仿宋" w:hAnsi="仿宋" w:eastAsia="仿宋"/>
          <w:sz w:val="32"/>
          <w:szCs w:val="32"/>
        </w:rPr>
      </w:pPr>
      <w:r>
        <w:rPr>
          <w:rFonts w:hint="eastAsia" w:ascii="仿宋" w:hAnsi="仿宋" w:eastAsia="仿宋"/>
          <w:sz w:val="32"/>
          <w:szCs w:val="32"/>
        </w:rPr>
        <w:t>1、及时办理《建设用地规划许可证》时，不擅自改变作为国有土地使用权出让合同组成部分的规划条件。</w:t>
      </w:r>
    </w:p>
    <w:p w14:paraId="3273F887">
      <w:pPr>
        <w:ind w:firstLine="640" w:firstLineChars="200"/>
        <w:rPr>
          <w:rFonts w:ascii="仿宋" w:hAnsi="仿宋" w:eastAsia="仿宋"/>
          <w:sz w:val="32"/>
          <w:szCs w:val="32"/>
        </w:rPr>
      </w:pPr>
      <w:r>
        <w:rPr>
          <w:rFonts w:hint="eastAsia" w:ascii="仿宋" w:hAnsi="仿宋" w:eastAsia="仿宋"/>
          <w:sz w:val="32"/>
          <w:szCs w:val="32"/>
        </w:rPr>
        <w:t>2、严格按照规划条件的要求进行建设，确需变更的，向规划主管部门提出申请。</w:t>
      </w:r>
    </w:p>
    <w:p w14:paraId="2C7BA11B">
      <w:pPr>
        <w:ind w:firstLine="643" w:firstLineChars="200"/>
        <w:rPr>
          <w:rFonts w:ascii="仿宋" w:hAnsi="仿宋" w:eastAsia="仿宋"/>
          <w:b/>
          <w:sz w:val="32"/>
          <w:szCs w:val="32"/>
        </w:rPr>
      </w:pPr>
      <w:r>
        <w:rPr>
          <w:rFonts w:hint="eastAsia" w:ascii="仿宋" w:hAnsi="仿宋" w:eastAsia="仿宋"/>
          <w:b/>
          <w:sz w:val="32"/>
          <w:szCs w:val="32"/>
        </w:rPr>
        <w:t>二、工程建设方面</w:t>
      </w:r>
    </w:p>
    <w:p w14:paraId="35403A67">
      <w:pPr>
        <w:ind w:firstLine="640" w:firstLineChars="200"/>
        <w:rPr>
          <w:rFonts w:ascii="仿宋" w:hAnsi="仿宋" w:eastAsia="仿宋"/>
          <w:sz w:val="32"/>
          <w:szCs w:val="32"/>
        </w:rPr>
      </w:pPr>
      <w:r>
        <w:rPr>
          <w:rFonts w:hint="eastAsia" w:ascii="仿宋" w:hAnsi="仿宋" w:eastAsia="仿宋"/>
          <w:sz w:val="32"/>
          <w:szCs w:val="32"/>
        </w:rPr>
        <w:t>1、严格按照工程建设强制性标准进行勘察、设计，设计图纸和设计文件及时报图审机构审查。</w:t>
      </w:r>
    </w:p>
    <w:p w14:paraId="32F05A53">
      <w:pPr>
        <w:ind w:firstLine="640" w:firstLineChars="200"/>
        <w:rPr>
          <w:rFonts w:ascii="仿宋" w:hAnsi="仿宋" w:eastAsia="仿宋"/>
          <w:sz w:val="32"/>
          <w:szCs w:val="32"/>
        </w:rPr>
      </w:pPr>
      <w:r>
        <w:rPr>
          <w:rFonts w:hint="eastAsia" w:ascii="仿宋" w:hAnsi="仿宋" w:eastAsia="仿宋"/>
          <w:sz w:val="32"/>
          <w:szCs w:val="32"/>
        </w:rPr>
        <w:t>2、严格按照工程设计图纸和施工技术标准施工，确保工程的施工质量和文明施工安全。</w:t>
      </w:r>
    </w:p>
    <w:p w14:paraId="49A38B77">
      <w:pPr>
        <w:ind w:firstLine="640" w:firstLineChars="200"/>
        <w:rPr>
          <w:rFonts w:ascii="仿宋" w:hAnsi="仿宋" w:eastAsia="仿宋"/>
          <w:sz w:val="32"/>
          <w:szCs w:val="32"/>
        </w:rPr>
      </w:pPr>
      <w:r>
        <w:rPr>
          <w:rFonts w:hint="eastAsia" w:ascii="仿宋" w:hAnsi="仿宋" w:eastAsia="仿宋"/>
          <w:sz w:val="32"/>
          <w:szCs w:val="32"/>
        </w:rPr>
        <w:t>3、建设工程所使用的建筑材料严格按批次见证送检，不使用未经检验或者检验不合格的建筑材料，不在工程上使用或者安装未经监理工程师签字的建筑材料、建筑构配件和设备。</w:t>
      </w:r>
    </w:p>
    <w:p w14:paraId="21E05604">
      <w:pPr>
        <w:ind w:firstLine="640" w:firstLineChars="200"/>
        <w:rPr>
          <w:rFonts w:ascii="仿宋" w:hAnsi="仿宋" w:eastAsia="仿宋"/>
          <w:sz w:val="32"/>
          <w:szCs w:val="32"/>
        </w:rPr>
      </w:pPr>
      <w:r>
        <w:rPr>
          <w:rFonts w:hint="eastAsia" w:ascii="仿宋" w:hAnsi="仿宋" w:eastAsia="仿宋"/>
          <w:sz w:val="32"/>
          <w:szCs w:val="32"/>
        </w:rPr>
        <w:t>4、及时督促各方责任主体按工序对建筑工程的基槽、基础主体等分部分项工程及隐蔽工程进行验收，未经验收或验收不合格的，不进行下一道工序的施工。</w:t>
      </w:r>
    </w:p>
    <w:p w14:paraId="75E349A8">
      <w:pPr>
        <w:ind w:firstLine="640" w:firstLineChars="200"/>
        <w:rPr>
          <w:rFonts w:ascii="仿宋" w:hAnsi="仿宋" w:eastAsia="仿宋"/>
          <w:sz w:val="32"/>
          <w:szCs w:val="32"/>
        </w:rPr>
      </w:pPr>
      <w:r>
        <w:rPr>
          <w:rFonts w:hint="eastAsia" w:ascii="仿宋" w:hAnsi="仿宋" w:eastAsia="仿宋"/>
          <w:sz w:val="32"/>
          <w:szCs w:val="32"/>
        </w:rPr>
        <w:t>5、不向无资质、资质等级不够或以其他单位名义承揽工程的施工单位发包工程。</w:t>
      </w:r>
    </w:p>
    <w:p w14:paraId="778A1233">
      <w:pPr>
        <w:ind w:firstLine="640" w:firstLineChars="200"/>
        <w:rPr>
          <w:rFonts w:ascii="仿宋" w:hAnsi="仿宋" w:eastAsia="仿宋"/>
          <w:sz w:val="32"/>
          <w:szCs w:val="32"/>
        </w:rPr>
      </w:pPr>
      <w:r>
        <w:rPr>
          <w:rFonts w:hint="eastAsia" w:ascii="仿宋" w:hAnsi="仿宋" w:eastAsia="仿宋"/>
          <w:sz w:val="32"/>
          <w:szCs w:val="32"/>
        </w:rPr>
        <w:t>6、项目开工前及时将以下资料报到住建局办理提前介入监管手续：(1）建设、施工、监理、设计、勘察单位五方主体质量终身责任承诺书及委托授权书、营业执照、资质、人员资格证、工程管理人员名册；(2）工程施工和监理中标通知书及施工（需备案）、监理、设计、勘察合同；(3）施工图设计文件审查合格书；(4）全套施工图及地勘报告。</w:t>
      </w:r>
    </w:p>
    <w:p w14:paraId="5620C6A2">
      <w:pPr>
        <w:ind w:firstLine="640" w:firstLineChars="200"/>
        <w:rPr>
          <w:rFonts w:ascii="仿宋" w:hAnsi="仿宋" w:eastAsia="仿宋"/>
          <w:sz w:val="32"/>
          <w:szCs w:val="32"/>
        </w:rPr>
      </w:pPr>
      <w:r>
        <w:rPr>
          <w:rFonts w:hint="eastAsia" w:ascii="仿宋" w:hAnsi="仿宋" w:eastAsia="仿宋"/>
          <w:sz w:val="32"/>
          <w:szCs w:val="32"/>
        </w:rPr>
        <w:t>7、承诺于</w:t>
      </w:r>
      <w:r>
        <w:rPr>
          <w:rFonts w:hint="eastAsia" w:ascii="仿宋" w:hAnsi="仿宋" w:eastAsia="仿宋"/>
          <w:sz w:val="32"/>
          <w:szCs w:val="32"/>
          <w:u w:val="single"/>
        </w:rPr>
        <w:t>＿＿</w:t>
      </w:r>
      <w:r>
        <w:rPr>
          <w:rFonts w:hint="eastAsia" w:ascii="仿宋" w:hAnsi="仿宋" w:eastAsia="仿宋"/>
          <w:sz w:val="32"/>
          <w:szCs w:val="32"/>
        </w:rPr>
        <w:t>年＿月＿日前，在行政服务中心办理建筑施工许可证。</w:t>
      </w:r>
    </w:p>
    <w:p w14:paraId="4E29C641">
      <w:pPr>
        <w:ind w:firstLine="640" w:firstLineChars="200"/>
        <w:rPr>
          <w:rFonts w:ascii="仿宋" w:hAnsi="仿宋" w:eastAsia="仿宋"/>
          <w:sz w:val="32"/>
          <w:szCs w:val="32"/>
        </w:rPr>
      </w:pPr>
      <w:r>
        <w:rPr>
          <w:rFonts w:hint="eastAsia" w:ascii="仿宋" w:hAnsi="仿宋" w:eastAsia="仿宋"/>
          <w:sz w:val="32"/>
          <w:szCs w:val="32"/>
        </w:rPr>
        <w:t>8、项目建设过程建立完整的技术档案和施工管理资料台账。</w:t>
      </w:r>
    </w:p>
    <w:p w14:paraId="54F8243A">
      <w:pPr>
        <w:ind w:firstLine="643" w:firstLineChars="200"/>
        <w:rPr>
          <w:rFonts w:ascii="仿宋" w:hAnsi="仿宋" w:eastAsia="仿宋"/>
          <w:b/>
          <w:sz w:val="32"/>
          <w:szCs w:val="32"/>
        </w:rPr>
      </w:pPr>
      <w:r>
        <w:rPr>
          <w:rFonts w:hint="eastAsia" w:ascii="仿宋" w:hAnsi="仿宋" w:eastAsia="仿宋"/>
          <w:b/>
          <w:sz w:val="32"/>
          <w:szCs w:val="32"/>
        </w:rPr>
        <w:t>三、环境保护方面</w:t>
      </w:r>
    </w:p>
    <w:p w14:paraId="2E58F744">
      <w:pPr>
        <w:ind w:firstLine="640" w:firstLineChars="200"/>
        <w:rPr>
          <w:rFonts w:ascii="仿宋" w:hAnsi="仿宋" w:eastAsia="仿宋"/>
          <w:sz w:val="32"/>
          <w:szCs w:val="32"/>
        </w:rPr>
      </w:pPr>
      <w:r>
        <w:rPr>
          <w:rFonts w:hint="eastAsia" w:ascii="仿宋" w:hAnsi="仿宋" w:eastAsia="仿宋"/>
          <w:sz w:val="32"/>
          <w:szCs w:val="32"/>
        </w:rPr>
        <w:t>1、严格按照《建设项目环境保护管理条例》要求进行建设；</w:t>
      </w:r>
    </w:p>
    <w:p w14:paraId="49C088F0">
      <w:pPr>
        <w:ind w:firstLine="640" w:firstLineChars="200"/>
        <w:rPr>
          <w:rFonts w:ascii="仿宋" w:hAnsi="仿宋" w:eastAsia="仿宋"/>
          <w:sz w:val="32"/>
          <w:szCs w:val="32"/>
        </w:rPr>
      </w:pPr>
      <w:r>
        <w:rPr>
          <w:rFonts w:hint="eastAsia" w:ascii="仿宋" w:hAnsi="仿宋" w:eastAsia="仿宋"/>
          <w:sz w:val="32"/>
          <w:szCs w:val="32"/>
        </w:rPr>
        <w:t>2、严格按照环保"三同时"要求配套建设项目环保设施设；</w:t>
      </w:r>
    </w:p>
    <w:p w14:paraId="72223FBF">
      <w:pPr>
        <w:ind w:firstLine="640" w:firstLineChars="200"/>
        <w:rPr>
          <w:rFonts w:ascii="仿宋" w:hAnsi="仿宋" w:eastAsia="仿宋"/>
          <w:sz w:val="32"/>
          <w:szCs w:val="32"/>
        </w:rPr>
      </w:pPr>
      <w:r>
        <w:rPr>
          <w:rFonts w:hint="eastAsia" w:ascii="仿宋" w:hAnsi="仿宋" w:eastAsia="仿宋"/>
          <w:sz w:val="32"/>
          <w:szCs w:val="32"/>
        </w:rPr>
        <w:t>3、确保施工期间确保污染物达标排放；</w:t>
      </w:r>
    </w:p>
    <w:p w14:paraId="0377B885">
      <w:pPr>
        <w:ind w:firstLine="640" w:firstLineChars="200"/>
        <w:rPr>
          <w:rFonts w:ascii="仿宋" w:hAnsi="仿宋" w:eastAsia="仿宋"/>
          <w:sz w:val="32"/>
          <w:szCs w:val="32"/>
        </w:rPr>
      </w:pPr>
      <w:r>
        <w:rPr>
          <w:rFonts w:hint="eastAsia" w:ascii="仿宋" w:hAnsi="仿宋" w:eastAsia="仿宋"/>
          <w:sz w:val="32"/>
          <w:szCs w:val="32"/>
        </w:rPr>
        <w:t>4．保证项目建成投产前完成环评报告编制并报环境报护部门审批；</w:t>
      </w:r>
    </w:p>
    <w:p w14:paraId="599B6580">
      <w:pPr>
        <w:ind w:firstLine="640" w:firstLineChars="200"/>
        <w:rPr>
          <w:rFonts w:ascii="仿宋" w:hAnsi="仿宋" w:eastAsia="仿宋"/>
          <w:sz w:val="32"/>
          <w:szCs w:val="32"/>
        </w:rPr>
      </w:pPr>
      <w:r>
        <w:rPr>
          <w:rFonts w:hint="eastAsia" w:ascii="仿宋" w:hAnsi="仿宋" w:eastAsia="仿宋"/>
          <w:sz w:val="32"/>
          <w:szCs w:val="32"/>
        </w:rPr>
        <w:t>5、保证向环评报告编制单位提供项目详实全面的生产工艺及真实有效的各项数据。</w:t>
      </w:r>
    </w:p>
    <w:p w14:paraId="542F4215">
      <w:pPr>
        <w:ind w:firstLine="643" w:firstLineChars="200"/>
        <w:rPr>
          <w:rFonts w:ascii="仿宋" w:hAnsi="仿宋" w:eastAsia="仿宋"/>
          <w:b/>
          <w:sz w:val="32"/>
          <w:szCs w:val="32"/>
        </w:rPr>
      </w:pPr>
      <w:r>
        <w:rPr>
          <w:rFonts w:hint="eastAsia" w:ascii="仿宋" w:hAnsi="仿宋" w:eastAsia="仿宋"/>
          <w:b/>
          <w:sz w:val="32"/>
          <w:szCs w:val="32"/>
        </w:rPr>
        <w:t>四、水务管理方面</w:t>
      </w:r>
    </w:p>
    <w:p w14:paraId="6A2F45FE">
      <w:pPr>
        <w:ind w:firstLine="640" w:firstLineChars="200"/>
        <w:rPr>
          <w:rFonts w:ascii="仿宋" w:hAnsi="仿宋" w:eastAsia="仿宋"/>
          <w:sz w:val="32"/>
          <w:szCs w:val="32"/>
        </w:rPr>
      </w:pPr>
      <w:r>
        <w:rPr>
          <w:rFonts w:hint="eastAsia" w:ascii="仿宋" w:hAnsi="仿宋" w:eastAsia="仿宋"/>
          <w:sz w:val="32"/>
          <w:szCs w:val="32"/>
        </w:rPr>
        <w:t>1、建设项目如需直接取用地表水或地下水的，在建设取用水设施前，编制建设项目水资源论证报告并报经相应屋级的水行政主管部门批准后组织实施。</w:t>
      </w:r>
    </w:p>
    <w:p w14:paraId="3FB50EBC">
      <w:pPr>
        <w:ind w:firstLine="640" w:firstLineChars="200"/>
        <w:rPr>
          <w:rFonts w:ascii="仿宋" w:hAnsi="仿宋" w:eastAsia="仿宋"/>
          <w:sz w:val="32"/>
          <w:szCs w:val="32"/>
        </w:rPr>
      </w:pPr>
      <w:r>
        <w:rPr>
          <w:rFonts w:hint="eastAsia" w:ascii="仿宋" w:hAnsi="仿宋" w:eastAsia="仿宋"/>
          <w:sz w:val="32"/>
          <w:szCs w:val="32"/>
        </w:rPr>
        <w:t>2、建设项目涉及到在江河、湖泊新建、改建或者扩大排污的，在投入运行之前，进行入河排污口设置审批。</w:t>
      </w:r>
    </w:p>
    <w:p w14:paraId="2D5F04BF">
      <w:pPr>
        <w:ind w:firstLine="640" w:firstLineChars="200"/>
        <w:rPr>
          <w:rFonts w:ascii="仿宋" w:hAnsi="仿宋" w:eastAsia="仿宋"/>
          <w:sz w:val="32"/>
          <w:szCs w:val="32"/>
        </w:rPr>
      </w:pPr>
      <w:r>
        <w:rPr>
          <w:rFonts w:hint="eastAsia" w:ascii="仿宋" w:hAnsi="仿宋" w:eastAsia="仿宋"/>
          <w:sz w:val="32"/>
          <w:szCs w:val="32"/>
        </w:rPr>
        <w:t>3、建设项目需挖掘、占用、破坏地表水土保持设施的，及时编制水土保持方案，并按"三同时"要求落实水土保持防治措。</w:t>
      </w:r>
    </w:p>
    <w:p w14:paraId="0F8C0047">
      <w:pPr>
        <w:ind w:firstLine="640" w:firstLineChars="200"/>
        <w:rPr>
          <w:rFonts w:ascii="仿宋" w:hAnsi="仿宋" w:eastAsia="仿宋"/>
          <w:sz w:val="32"/>
          <w:szCs w:val="32"/>
        </w:rPr>
      </w:pPr>
      <w:r>
        <w:rPr>
          <w:rFonts w:hint="eastAsia" w:ascii="仿宋" w:hAnsi="仿宋" w:eastAsia="仿宋"/>
          <w:sz w:val="32"/>
          <w:szCs w:val="32"/>
        </w:rPr>
        <w:t>4、建设项目按法律法规需要进行洪水影响评价的，及时编制洪水影响评价报告，并报经相应层级的水行政主管部门审批。</w:t>
      </w:r>
    </w:p>
    <w:p w14:paraId="1C03CB3C">
      <w:pPr>
        <w:ind w:firstLine="640" w:firstLineChars="200"/>
        <w:rPr>
          <w:rFonts w:ascii="仿宋" w:hAnsi="仿宋" w:eastAsia="仿宋"/>
          <w:sz w:val="32"/>
          <w:szCs w:val="32"/>
        </w:rPr>
      </w:pPr>
      <w:r>
        <w:rPr>
          <w:rFonts w:hint="eastAsia" w:ascii="仿宋" w:hAnsi="仿宋" w:eastAsia="仿宋"/>
          <w:sz w:val="32"/>
          <w:szCs w:val="32"/>
        </w:rPr>
        <w:t>5、项目竣工后，按照法律法规和国家相关要求进行水土保持设施竣工验收。</w:t>
      </w:r>
    </w:p>
    <w:p w14:paraId="6F8A66A6">
      <w:pPr>
        <w:ind w:firstLine="643" w:firstLineChars="200"/>
        <w:rPr>
          <w:rFonts w:ascii="仿宋" w:hAnsi="仿宋" w:eastAsia="仿宋"/>
          <w:sz w:val="32"/>
          <w:szCs w:val="32"/>
        </w:rPr>
      </w:pPr>
      <w:r>
        <w:rPr>
          <w:rFonts w:hint="eastAsia" w:ascii="仿宋" w:hAnsi="仿宋" w:eastAsia="仿宋"/>
          <w:b/>
          <w:sz w:val="32"/>
          <w:szCs w:val="32"/>
        </w:rPr>
        <w:t>五、安全生产方面</w:t>
      </w:r>
    </w:p>
    <w:p w14:paraId="1B57E209">
      <w:pPr>
        <w:ind w:firstLine="640" w:firstLineChars="200"/>
        <w:rPr>
          <w:rFonts w:ascii="仿宋" w:hAnsi="仿宋" w:eastAsia="仿宋"/>
          <w:sz w:val="32"/>
          <w:szCs w:val="32"/>
        </w:rPr>
      </w:pPr>
      <w:r>
        <w:rPr>
          <w:rFonts w:hint="eastAsia" w:ascii="仿宋" w:hAnsi="仿宋" w:eastAsia="仿宋"/>
          <w:sz w:val="32"/>
          <w:szCs w:val="32"/>
        </w:rPr>
        <w:t>1、聘请具备相应资质的评价机构编制安全综合评价报告（包括安全评价和职业健康评价）</w:t>
      </w:r>
    </w:p>
    <w:p w14:paraId="4C1B7E9E">
      <w:pPr>
        <w:ind w:firstLine="640" w:firstLineChars="200"/>
        <w:rPr>
          <w:rFonts w:ascii="仿宋" w:hAnsi="仿宋" w:eastAsia="仿宋"/>
          <w:sz w:val="32"/>
          <w:szCs w:val="32"/>
        </w:rPr>
      </w:pPr>
      <w:r>
        <w:rPr>
          <w:rFonts w:hint="eastAsia" w:ascii="仿宋" w:hAnsi="仿宋" w:eastAsia="仿宋"/>
          <w:sz w:val="32"/>
          <w:szCs w:val="32"/>
        </w:rPr>
        <w:t>2、项目涉及储存危险化学品的，储存装置及附属设施设备的位置及安全距离满足《建筑设计防火规范》(GB50016-2014)《工业企业总平面设计规范》(GB50187-2012）和相关标准规范要求。</w:t>
      </w:r>
    </w:p>
    <w:p w14:paraId="5F5382AC">
      <w:pPr>
        <w:ind w:firstLine="643" w:firstLineChars="200"/>
        <w:rPr>
          <w:rFonts w:ascii="仿宋" w:hAnsi="仿宋" w:eastAsia="仿宋"/>
          <w:sz w:val="32"/>
          <w:szCs w:val="32"/>
        </w:rPr>
      </w:pPr>
      <w:r>
        <w:rPr>
          <w:rFonts w:hint="eastAsia" w:ascii="仿宋" w:hAnsi="仿宋" w:eastAsia="仿宋"/>
          <w:b/>
          <w:sz w:val="32"/>
          <w:szCs w:val="32"/>
        </w:rPr>
        <w:t>六、其他事项</w:t>
      </w:r>
    </w:p>
    <w:p w14:paraId="494C0079">
      <w:pPr>
        <w:ind w:firstLine="640" w:firstLineChars="200"/>
        <w:rPr>
          <w:rFonts w:ascii="仿宋" w:hAnsi="仿宋" w:eastAsia="仿宋"/>
          <w:sz w:val="32"/>
          <w:szCs w:val="32"/>
        </w:rPr>
      </w:pPr>
      <w:r>
        <w:rPr>
          <w:rFonts w:hint="eastAsia" w:ascii="仿宋" w:hAnsi="仿宋" w:eastAsia="仿宋"/>
          <w:sz w:val="32"/>
          <w:szCs w:val="32"/>
        </w:rPr>
        <w:t>1、在建设过程中应按相关法律法规的要求，同步完善固定资产投资项目节能审查、环境影响评价、水土保持评价、消防设计审查、建设施工许可等事项。</w:t>
      </w:r>
    </w:p>
    <w:p w14:paraId="53DCFAAE">
      <w:pPr>
        <w:ind w:firstLine="640" w:firstLineChars="200"/>
        <w:rPr>
          <w:rFonts w:ascii="仿宋" w:hAnsi="仿宋" w:eastAsia="仿宋"/>
          <w:sz w:val="32"/>
          <w:szCs w:val="32"/>
        </w:rPr>
      </w:pPr>
      <w:r>
        <w:rPr>
          <w:rFonts w:hint="eastAsia" w:ascii="仿宋" w:hAnsi="仿宋" w:eastAsia="仿宋"/>
          <w:sz w:val="32"/>
          <w:szCs w:val="32"/>
        </w:rPr>
        <w:t>2、此承诺书接受社会监督，如有违反，我单位（公司）愿意自行承担法律责任，并接受相关部门的处罚，承担由此造成的经济损失和其他应当承担的责任。</w:t>
      </w:r>
    </w:p>
    <w:p w14:paraId="30C096AB">
      <w:pPr>
        <w:ind w:firstLine="3680" w:firstLineChars="1150"/>
        <w:rPr>
          <w:rFonts w:ascii="仿宋" w:hAnsi="仿宋" w:eastAsia="仿宋"/>
          <w:sz w:val="32"/>
          <w:szCs w:val="32"/>
        </w:rPr>
      </w:pPr>
    </w:p>
    <w:p w14:paraId="566B2722">
      <w:pPr>
        <w:ind w:firstLine="3680" w:firstLineChars="1150"/>
        <w:rPr>
          <w:rFonts w:ascii="仿宋" w:hAnsi="仿宋" w:eastAsia="仿宋"/>
          <w:sz w:val="32"/>
          <w:szCs w:val="32"/>
        </w:rPr>
      </w:pPr>
    </w:p>
    <w:p w14:paraId="3DC75952">
      <w:pPr>
        <w:ind w:firstLine="3680" w:firstLineChars="1150"/>
        <w:rPr>
          <w:rFonts w:ascii="仿宋" w:hAnsi="仿宋" w:eastAsia="仿宋"/>
          <w:sz w:val="32"/>
          <w:szCs w:val="32"/>
        </w:rPr>
      </w:pPr>
      <w:r>
        <w:rPr>
          <w:rFonts w:hint="eastAsia" w:ascii="仿宋" w:hAnsi="仿宋" w:eastAsia="仿宋"/>
          <w:sz w:val="32"/>
          <w:szCs w:val="32"/>
        </w:rPr>
        <w:t>法人代表（盖章）</w:t>
      </w:r>
    </w:p>
    <w:p w14:paraId="37D2A258">
      <w:pPr>
        <w:ind w:firstLine="6400" w:firstLineChars="2000"/>
        <w:rPr>
          <w:rFonts w:ascii="仿宋" w:hAnsi="仿宋" w:eastAsia="仿宋"/>
          <w:sz w:val="32"/>
          <w:szCs w:val="32"/>
        </w:rPr>
      </w:pPr>
      <w:r>
        <w:rPr>
          <w:rFonts w:hint="eastAsia" w:ascii="仿宋" w:hAnsi="仿宋" w:eastAsia="仿宋"/>
          <w:sz w:val="32"/>
          <w:szCs w:val="32"/>
        </w:rPr>
        <w:t>年　月　日</w:t>
      </w:r>
    </w:p>
    <w:p w14:paraId="0CC8A29B">
      <w:pPr>
        <w:rPr>
          <w:rFonts w:ascii="仿宋" w:hAnsi="仿宋" w:eastAsia="仿宋"/>
          <w:sz w:val="32"/>
          <w:szCs w:val="32"/>
        </w:rPr>
      </w:pPr>
    </w:p>
    <w:p w14:paraId="75EDE8D4">
      <w:pPr>
        <w:rPr>
          <w:rFonts w:ascii="仿宋" w:hAnsi="仿宋" w:eastAsia="仿宋"/>
          <w:sz w:val="32"/>
          <w:szCs w:val="32"/>
        </w:rPr>
      </w:pPr>
    </w:p>
    <w:p w14:paraId="6CFE68BD">
      <w:pPr>
        <w:rPr>
          <w:rFonts w:ascii="仿宋" w:hAnsi="仿宋" w:eastAsia="仿宋"/>
          <w:sz w:val="32"/>
          <w:szCs w:val="32"/>
        </w:rPr>
      </w:pPr>
    </w:p>
    <w:p w14:paraId="681752BA">
      <w:pPr>
        <w:rPr>
          <w:rFonts w:ascii="仿宋" w:hAnsi="仿宋" w:eastAsia="仿宋"/>
          <w:sz w:val="32"/>
          <w:szCs w:val="32"/>
        </w:rPr>
      </w:pPr>
    </w:p>
    <w:p w14:paraId="35B48C5D">
      <w:pPr>
        <w:rPr>
          <w:rFonts w:ascii="仿宋" w:hAnsi="仿宋" w:eastAsia="仿宋"/>
          <w:sz w:val="32"/>
          <w:szCs w:val="32"/>
        </w:rPr>
      </w:pPr>
    </w:p>
    <w:p w14:paraId="1727C6D6">
      <w:pPr>
        <w:rPr>
          <w:rFonts w:ascii="仿宋" w:hAnsi="仿宋" w:eastAsia="仿宋"/>
          <w:sz w:val="32"/>
          <w:szCs w:val="32"/>
        </w:rPr>
      </w:pPr>
    </w:p>
    <w:p w14:paraId="5AE952BB">
      <w:pPr>
        <w:rPr>
          <w:rFonts w:ascii="仿宋" w:hAnsi="仿宋" w:eastAsia="仿宋"/>
          <w:sz w:val="32"/>
          <w:szCs w:val="32"/>
        </w:rPr>
      </w:pPr>
    </w:p>
    <w:p w14:paraId="50B38A96">
      <w:pPr>
        <w:rPr>
          <w:rFonts w:ascii="仿宋" w:hAnsi="仿宋" w:eastAsia="仿宋"/>
          <w:sz w:val="32"/>
          <w:szCs w:val="32"/>
        </w:rPr>
      </w:pPr>
    </w:p>
    <w:p w14:paraId="37419156">
      <w:pPr>
        <w:rPr>
          <w:rFonts w:ascii="仿宋" w:hAnsi="仿宋" w:eastAsia="仿宋"/>
          <w:sz w:val="32"/>
          <w:szCs w:val="32"/>
        </w:rPr>
      </w:pPr>
    </w:p>
    <w:p w14:paraId="52EF6A65">
      <w:pPr>
        <w:rPr>
          <w:rFonts w:ascii="仿宋" w:hAnsi="仿宋" w:eastAsia="仿宋"/>
          <w:sz w:val="32"/>
          <w:szCs w:val="32"/>
        </w:rPr>
      </w:pPr>
      <w:r>
        <w:rPr>
          <w:rFonts w:hint="eastAsia" w:ascii="仿宋" w:hAnsi="仿宋" w:eastAsia="仿宋"/>
          <w:sz w:val="32"/>
          <w:szCs w:val="32"/>
        </w:rPr>
        <w:t>附件4:</w:t>
      </w:r>
    </w:p>
    <w:p w14:paraId="19171EBC">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建设与监管程序</w:t>
      </w:r>
    </w:p>
    <w:p w14:paraId="16D26402">
      <w:pPr>
        <w:ind w:firstLine="640" w:firstLineChars="200"/>
        <w:rPr>
          <w:rFonts w:ascii="仿宋" w:hAnsi="仿宋" w:eastAsia="仿宋"/>
          <w:sz w:val="32"/>
          <w:szCs w:val="32"/>
        </w:rPr>
      </w:pPr>
    </w:p>
    <w:p w14:paraId="6D0B6C2A">
      <w:pPr>
        <w:ind w:firstLine="640" w:firstLineChars="200"/>
        <w:rPr>
          <w:rFonts w:ascii="仿宋" w:hAnsi="仿宋" w:eastAsia="仿宋"/>
          <w:sz w:val="32"/>
          <w:szCs w:val="32"/>
        </w:rPr>
      </w:pPr>
      <w:r>
        <w:rPr>
          <w:rFonts w:hint="eastAsia" w:ascii="仿宋" w:hAnsi="仿宋" w:eastAsia="仿宋"/>
          <w:sz w:val="32"/>
          <w:szCs w:val="32"/>
        </w:rPr>
        <w:t>产业项目分单体进行分部分项验收，为了在检测单位出具正式的检测报告前不影响进入下步工序的进度，验收前的检测报告可以用检测流转单代替正式报告，后期完善各项检测报告。（检测流转单格式见《 XXX 项目 XXXX 单体建筑 XXX 检测流转单》)</w:t>
      </w:r>
    </w:p>
    <w:p w14:paraId="4B1654E3">
      <w:pPr>
        <w:ind w:firstLine="640" w:firstLineChars="200"/>
        <w:rPr>
          <w:rFonts w:ascii="仿宋" w:hAnsi="仿宋" w:eastAsia="仿宋"/>
          <w:sz w:val="32"/>
          <w:szCs w:val="32"/>
        </w:rPr>
      </w:pPr>
      <w:r>
        <w:rPr>
          <w:rFonts w:hint="eastAsia" w:ascii="仿宋" w:hAnsi="仿宋" w:eastAsia="仿宋"/>
          <w:sz w:val="32"/>
          <w:szCs w:val="32"/>
        </w:rPr>
        <w:t>产业项目的建设工程分单体进行基础分部验收，基础混凝土试块强度检测报告需标准养护28天后才能判定强度是否合格，对于建设工程有施工进度要求的产业项目，建设、监理，施工、设计、勘察五方建设责任主体承诺的前提下，在基础分部验收环节前增设基础外观量验收环节，方便基础提前回填进入主体施工。（验收环节见"建设与监管程序流程图"和《建筑工程质量验收监督通知书》)</w:t>
      </w:r>
    </w:p>
    <w:p w14:paraId="16D463EF">
      <w:pPr>
        <w:ind w:firstLine="640" w:firstLineChars="200"/>
        <w:rPr>
          <w:rFonts w:ascii="仿宋" w:hAnsi="仿宋" w:eastAsia="仿宋"/>
          <w:sz w:val="32"/>
          <w:szCs w:val="32"/>
        </w:rPr>
      </w:pPr>
      <w:r>
        <w:rPr>
          <w:rFonts w:hint="eastAsia" w:ascii="仿宋" w:hAnsi="仿宋" w:eastAsia="仿宋"/>
          <w:sz w:val="32"/>
          <w:szCs w:val="32"/>
        </w:rPr>
        <w:t>产业项目建设工程单体建筑主体施工完成后，建设主管部门同意在主体验收前建筑外墙可以进行粉刷，待检测资料齐全后进行单体主体验收。（各分部分项验收的质量保证资料见《建筑施工试验资料检测资料清单》)</w:t>
      </w:r>
    </w:p>
    <w:p w14:paraId="19B4870B">
      <w:pPr>
        <w:rPr>
          <w:rFonts w:ascii="仿宋" w:hAnsi="仿宋" w:eastAsia="仿宋"/>
          <w:sz w:val="32"/>
          <w:szCs w:val="32"/>
        </w:rPr>
      </w:pPr>
    </w:p>
    <w:p w14:paraId="5E6B03C0">
      <w:pPr>
        <w:rPr>
          <w:rFonts w:ascii="仿宋" w:hAnsi="仿宋" w:eastAsia="仿宋"/>
          <w:sz w:val="32"/>
          <w:szCs w:val="32"/>
        </w:rPr>
      </w:pPr>
    </w:p>
    <w:p w14:paraId="7BC2338D">
      <w:pPr>
        <w:rPr>
          <w:rFonts w:ascii="仿宋" w:hAnsi="仿宋" w:eastAsia="仿宋"/>
          <w:sz w:val="32"/>
          <w:szCs w:val="32"/>
        </w:rPr>
      </w:pPr>
    </w:p>
    <w:p w14:paraId="005DEC03">
      <w:pPr>
        <w:jc w:val="center"/>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19050</wp:posOffset>
            </wp:positionV>
            <wp:extent cx="5705475" cy="8086725"/>
            <wp:effectExtent l="19050" t="0" r="9525"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5"/>
                    <a:srcRect/>
                    <a:stretch>
                      <a:fillRect/>
                    </a:stretch>
                  </pic:blipFill>
                  <pic:spPr>
                    <a:xfrm>
                      <a:off x="0" y="0"/>
                      <a:ext cx="5705475" cy="8086725"/>
                    </a:xfrm>
                    <a:prstGeom prst="rect">
                      <a:avLst/>
                    </a:prstGeom>
                    <a:noFill/>
                    <a:ln w="9525">
                      <a:noFill/>
                      <a:miter lim="800000"/>
                      <a:headEnd/>
                      <a:tailEnd/>
                    </a:ln>
                  </pic:spPr>
                </pic:pic>
              </a:graphicData>
            </a:graphic>
          </wp:anchor>
        </w:drawing>
      </w:r>
    </w:p>
    <w:p w14:paraId="58AC5851">
      <w:pPr>
        <w:rPr>
          <w:rFonts w:ascii="仿宋" w:hAnsi="仿宋" w:eastAsia="仿宋"/>
          <w:sz w:val="32"/>
          <w:szCs w:val="32"/>
        </w:rPr>
      </w:pPr>
    </w:p>
    <w:p w14:paraId="31D937A8">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XXX 项目 XXXX 单体建筑 XXX 检测流转单</w:t>
      </w:r>
    </w:p>
    <w:p w14:paraId="4CF07035">
      <w:pPr>
        <w:rPr>
          <w:rFonts w:ascii="仿宋" w:hAnsi="仿宋" w:eastAsia="仿宋"/>
          <w:sz w:val="32"/>
          <w:szCs w:val="32"/>
        </w:rPr>
      </w:pPr>
      <w:r>
        <w:rPr>
          <w:rFonts w:hint="eastAsia" w:ascii="仿宋" w:hAnsi="仿宋" w:eastAsia="仿宋"/>
          <w:sz w:val="32"/>
          <w:szCs w:val="32"/>
        </w:rPr>
        <w:t xml:space="preserve"> 　　</w:t>
      </w:r>
    </w:p>
    <w:p w14:paraId="0A56E10A">
      <w:pPr>
        <w:rPr>
          <w:rFonts w:ascii="仿宋" w:hAnsi="仿宋" w:eastAsia="仿宋"/>
          <w:sz w:val="32"/>
          <w:szCs w:val="32"/>
        </w:rPr>
      </w:pPr>
      <w:r>
        <w:rPr>
          <w:rFonts w:hint="eastAsia" w:ascii="仿宋" w:hAnsi="仿宋" w:eastAsia="仿宋"/>
          <w:sz w:val="32"/>
          <w:szCs w:val="32"/>
        </w:rPr>
        <w:t>广水市住房和城乡建设局：</w:t>
      </w:r>
    </w:p>
    <w:p w14:paraId="6818089C">
      <w:pPr>
        <w:ind w:firstLine="640" w:firstLineChars="200"/>
        <w:rPr>
          <w:rFonts w:ascii="仿宋" w:hAnsi="仿宋" w:eastAsia="仿宋"/>
          <w:sz w:val="32"/>
          <w:szCs w:val="32"/>
        </w:rPr>
      </w:pPr>
      <w:r>
        <w:rPr>
          <w:rFonts w:hint="eastAsia" w:ascii="仿宋" w:hAnsi="仿宋" w:eastAsia="仿宋"/>
          <w:sz w:val="32"/>
          <w:szCs w:val="32"/>
        </w:rPr>
        <w:t>受</w:t>
      </w:r>
      <w:r>
        <w:rPr>
          <w:rFonts w:hint="eastAsia" w:ascii="仿宋" w:hAnsi="仿宋" w:eastAsia="仿宋"/>
          <w:sz w:val="32"/>
          <w:szCs w:val="32"/>
          <w:u w:val="single"/>
        </w:rPr>
        <w:t>　　　　　　　</w:t>
      </w:r>
      <w:r>
        <w:rPr>
          <w:rFonts w:hint="eastAsia" w:ascii="仿宋" w:hAnsi="仿宋" w:eastAsia="仿宋"/>
          <w:sz w:val="32"/>
          <w:szCs w:val="32"/>
        </w:rPr>
        <w:t>（建设单位）委托，</w:t>
      </w:r>
      <w:r>
        <w:rPr>
          <w:rFonts w:hint="eastAsia" w:ascii="仿宋" w:hAnsi="仿宋" w:eastAsia="仿宋"/>
          <w:sz w:val="32"/>
          <w:szCs w:val="32"/>
          <w:u w:val="single"/>
        </w:rPr>
        <w:t>　　　　</w:t>
      </w:r>
      <w:r>
        <w:rPr>
          <w:rFonts w:hint="eastAsia" w:ascii="仿宋" w:hAnsi="仿宋" w:eastAsia="仿宋"/>
          <w:sz w:val="32"/>
          <w:szCs w:val="32"/>
        </w:rPr>
        <w:t>（检测单位）于</w:t>
      </w:r>
      <w:r>
        <w:rPr>
          <w:rFonts w:hint="eastAsia" w:ascii="仿宋" w:hAnsi="仿宋" w:eastAsia="仿宋"/>
          <w:sz w:val="32"/>
          <w:szCs w:val="32"/>
          <w:u w:val="single"/>
        </w:rPr>
        <w:t>　　　</w:t>
      </w:r>
      <w:r>
        <w:rPr>
          <w:rFonts w:hint="eastAsia" w:ascii="仿宋" w:hAnsi="仿宋" w:eastAsia="仿宋"/>
          <w:sz w:val="32"/>
          <w:szCs w:val="32"/>
        </w:rPr>
        <w:t>年</w:t>
      </w:r>
      <w:r>
        <w:rPr>
          <w:rFonts w:hint="eastAsia" w:ascii="仿宋" w:hAnsi="仿宋" w:eastAsia="仿宋"/>
          <w:sz w:val="32"/>
          <w:szCs w:val="32"/>
          <w:u w:val="single"/>
        </w:rPr>
        <w:t>　</w:t>
      </w:r>
      <w:r>
        <w:rPr>
          <w:rFonts w:hint="eastAsia" w:ascii="仿宋" w:hAnsi="仿宋" w:eastAsia="仿宋"/>
          <w:sz w:val="32"/>
          <w:szCs w:val="32"/>
        </w:rPr>
        <w:t>月</w:t>
      </w:r>
      <w:r>
        <w:rPr>
          <w:rFonts w:hint="eastAsia" w:ascii="仿宋" w:hAnsi="仿宋" w:eastAsia="仿宋"/>
          <w:sz w:val="32"/>
          <w:szCs w:val="32"/>
          <w:u w:val="single"/>
        </w:rPr>
        <w:t>　</w:t>
      </w:r>
      <w:r>
        <w:rPr>
          <w:rFonts w:hint="eastAsia" w:ascii="仿宋" w:hAnsi="仿宋" w:eastAsia="仿宋"/>
          <w:sz w:val="32"/>
          <w:szCs w:val="32"/>
        </w:rPr>
        <w:t>日对</w:t>
      </w:r>
      <w:r>
        <w:rPr>
          <w:rFonts w:hint="eastAsia" w:ascii="仿宋" w:hAnsi="仿宋" w:eastAsia="仿宋"/>
          <w:sz w:val="32"/>
          <w:szCs w:val="32"/>
          <w:u w:val="single"/>
        </w:rPr>
        <w:t>　　　　　　</w:t>
      </w:r>
      <w:r>
        <w:rPr>
          <w:rFonts w:hint="eastAsia" w:ascii="仿宋" w:hAnsi="仿宋" w:eastAsia="仿宋"/>
          <w:sz w:val="32"/>
          <w:szCs w:val="32"/>
        </w:rPr>
        <w:t>（单体名称）进行了</w:t>
      </w:r>
      <w:r>
        <w:rPr>
          <w:rFonts w:hint="eastAsia" w:ascii="仿宋" w:hAnsi="仿宋" w:eastAsia="仿宋"/>
          <w:sz w:val="32"/>
          <w:szCs w:val="32"/>
          <w:u w:val="single"/>
        </w:rPr>
        <w:t>　　　　　　　</w:t>
      </w:r>
      <w:r>
        <w:rPr>
          <w:rFonts w:hint="eastAsia" w:ascii="仿宋" w:hAnsi="仿宋" w:eastAsia="仿宋"/>
          <w:sz w:val="32"/>
          <w:szCs w:val="32"/>
        </w:rPr>
        <w:t>（检测项目）检测。</w:t>
      </w:r>
    </w:p>
    <w:p w14:paraId="3519CC07">
      <w:pPr>
        <w:ind w:firstLine="640" w:firstLineChars="200"/>
        <w:rPr>
          <w:rFonts w:ascii="仿宋" w:hAnsi="仿宋" w:eastAsia="仿宋"/>
          <w:sz w:val="32"/>
          <w:szCs w:val="32"/>
          <w:u w:val="single"/>
        </w:rPr>
      </w:pPr>
      <w:r>
        <w:rPr>
          <w:rFonts w:hint="eastAsia" w:ascii="仿宋" w:hAnsi="仿宋" w:eastAsia="仿宋"/>
          <w:sz w:val="32"/>
          <w:szCs w:val="32"/>
        </w:rPr>
        <w:t>检测内容：</w:t>
      </w:r>
      <w:r>
        <w:rPr>
          <w:rFonts w:hint="eastAsia" w:ascii="仿宋" w:hAnsi="仿宋" w:eastAsia="仿宋"/>
          <w:sz w:val="32"/>
          <w:szCs w:val="32"/>
          <w:u w:val="single"/>
        </w:rPr>
        <w:t>　　　　　　　　　　　　　　　　　　　</w:t>
      </w:r>
    </w:p>
    <w:p w14:paraId="2AF7F06A">
      <w:pPr>
        <w:ind w:firstLine="640" w:firstLineChars="200"/>
        <w:rPr>
          <w:rFonts w:ascii="仿宋" w:hAnsi="仿宋" w:eastAsia="仿宋"/>
          <w:sz w:val="32"/>
          <w:szCs w:val="32"/>
          <w:u w:val="single"/>
        </w:rPr>
      </w:pPr>
      <w:r>
        <w:rPr>
          <w:rFonts w:hint="eastAsia" w:ascii="仿宋" w:hAnsi="仿宋" w:eastAsia="仿宋"/>
          <w:sz w:val="32"/>
          <w:szCs w:val="32"/>
        </w:rPr>
        <w:t>检测结论：</w:t>
      </w:r>
      <w:r>
        <w:rPr>
          <w:rFonts w:hint="eastAsia" w:ascii="仿宋" w:hAnsi="仿宋" w:eastAsia="仿宋"/>
          <w:sz w:val="32"/>
          <w:szCs w:val="32"/>
          <w:u w:val="single"/>
        </w:rPr>
        <w:t>　　　　　　　　　　　　　　　　　　　</w:t>
      </w:r>
    </w:p>
    <w:p w14:paraId="1F8951D4">
      <w:pPr>
        <w:ind w:firstLine="640" w:firstLineChars="200"/>
        <w:rPr>
          <w:rFonts w:ascii="仿宋" w:hAnsi="仿宋" w:eastAsia="仿宋"/>
          <w:sz w:val="32"/>
          <w:szCs w:val="32"/>
        </w:rPr>
      </w:pPr>
    </w:p>
    <w:p w14:paraId="430FFD46">
      <w:pPr>
        <w:ind w:firstLine="640" w:firstLineChars="200"/>
        <w:rPr>
          <w:rFonts w:ascii="仿宋" w:hAnsi="仿宋" w:eastAsia="仿宋"/>
          <w:sz w:val="32"/>
          <w:szCs w:val="32"/>
        </w:rPr>
      </w:pPr>
    </w:p>
    <w:p w14:paraId="6AD689A0">
      <w:pPr>
        <w:ind w:firstLine="4160" w:firstLineChars="1300"/>
        <w:rPr>
          <w:rFonts w:ascii="仿宋" w:hAnsi="仿宋" w:eastAsia="仿宋"/>
          <w:sz w:val="32"/>
          <w:szCs w:val="32"/>
        </w:rPr>
      </w:pPr>
      <w:r>
        <w:rPr>
          <w:rFonts w:hint="eastAsia" w:ascii="仿宋" w:hAnsi="仿宋" w:eastAsia="仿宋"/>
          <w:sz w:val="32"/>
          <w:szCs w:val="32"/>
        </w:rPr>
        <w:t>XXXXX检测公司（盖章）</w:t>
      </w:r>
    </w:p>
    <w:p w14:paraId="6AD9AB29">
      <w:pPr>
        <w:ind w:firstLine="6080" w:firstLineChars="1900"/>
        <w:rPr>
          <w:rFonts w:ascii="仿宋" w:hAnsi="仿宋" w:eastAsia="仿宋"/>
          <w:sz w:val="32"/>
          <w:szCs w:val="32"/>
        </w:rPr>
      </w:pPr>
      <w:r>
        <w:rPr>
          <w:rFonts w:hint="eastAsia" w:ascii="仿宋" w:hAnsi="仿宋" w:eastAsia="仿宋"/>
          <w:sz w:val="32"/>
          <w:szCs w:val="32"/>
        </w:rPr>
        <w:t>年　月　日</w:t>
      </w:r>
    </w:p>
    <w:p w14:paraId="360463F5">
      <w:pPr>
        <w:rPr>
          <w:rFonts w:ascii="仿宋" w:hAnsi="仿宋" w:eastAsia="仿宋"/>
          <w:sz w:val="32"/>
          <w:szCs w:val="32"/>
        </w:rPr>
      </w:pPr>
    </w:p>
    <w:p w14:paraId="3B6F5091">
      <w:pPr>
        <w:rPr>
          <w:rFonts w:ascii="仿宋" w:hAnsi="仿宋" w:eastAsia="仿宋"/>
          <w:sz w:val="32"/>
          <w:szCs w:val="32"/>
        </w:rPr>
      </w:pPr>
    </w:p>
    <w:p w14:paraId="2573F9AA">
      <w:pPr>
        <w:rPr>
          <w:rFonts w:ascii="仿宋" w:hAnsi="仿宋" w:eastAsia="仿宋"/>
          <w:sz w:val="32"/>
          <w:szCs w:val="32"/>
        </w:rPr>
      </w:pPr>
    </w:p>
    <w:p w14:paraId="5F90AB48">
      <w:pPr>
        <w:rPr>
          <w:rFonts w:ascii="仿宋" w:hAnsi="仿宋" w:eastAsia="仿宋"/>
          <w:sz w:val="32"/>
          <w:szCs w:val="32"/>
        </w:rPr>
      </w:pPr>
    </w:p>
    <w:p w14:paraId="0149DB2E">
      <w:pPr>
        <w:rPr>
          <w:rFonts w:ascii="仿宋" w:hAnsi="仿宋" w:eastAsia="仿宋"/>
          <w:sz w:val="32"/>
          <w:szCs w:val="32"/>
        </w:rPr>
      </w:pPr>
    </w:p>
    <w:p w14:paraId="42F99C17">
      <w:pPr>
        <w:rPr>
          <w:rFonts w:ascii="仿宋" w:hAnsi="仿宋" w:eastAsia="仿宋"/>
          <w:sz w:val="32"/>
          <w:szCs w:val="32"/>
        </w:rPr>
      </w:pPr>
    </w:p>
    <w:p w14:paraId="06A21020">
      <w:pPr>
        <w:rPr>
          <w:rFonts w:ascii="仿宋" w:hAnsi="仿宋" w:eastAsia="仿宋"/>
          <w:sz w:val="32"/>
          <w:szCs w:val="32"/>
        </w:rPr>
      </w:pPr>
    </w:p>
    <w:p w14:paraId="4D858400">
      <w:pPr>
        <w:rPr>
          <w:rFonts w:ascii="仿宋" w:hAnsi="仿宋" w:eastAsia="仿宋"/>
          <w:sz w:val="32"/>
          <w:szCs w:val="32"/>
        </w:rPr>
      </w:pPr>
    </w:p>
    <w:p w14:paraId="688C9A56">
      <w:pPr>
        <w:rPr>
          <w:rFonts w:ascii="仿宋" w:hAnsi="仿宋" w:eastAsia="仿宋"/>
          <w:sz w:val="32"/>
          <w:szCs w:val="32"/>
        </w:rPr>
      </w:pPr>
    </w:p>
    <w:p w14:paraId="43649F61">
      <w:pPr>
        <w:rPr>
          <w:rFonts w:ascii="仿宋" w:hAnsi="仿宋" w:eastAsia="仿宋"/>
          <w:sz w:val="32"/>
          <w:szCs w:val="32"/>
        </w:rPr>
      </w:pPr>
    </w:p>
    <w:p w14:paraId="400C3985">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建筑施工试验资料检测资料清单</w:t>
      </w:r>
    </w:p>
    <w:p w14:paraId="0CA6B2AF">
      <w:pPr>
        <w:rPr>
          <w:rFonts w:ascii="仿宋" w:hAnsi="仿宋" w:eastAsia="仿宋"/>
          <w:sz w:val="32"/>
          <w:szCs w:val="32"/>
        </w:rPr>
      </w:pPr>
    </w:p>
    <w:p w14:paraId="3F1E7EC3">
      <w:pPr>
        <w:ind w:firstLine="640" w:firstLineChars="200"/>
        <w:rPr>
          <w:rFonts w:ascii="仿宋" w:hAnsi="仿宋" w:eastAsia="仿宋"/>
          <w:sz w:val="32"/>
          <w:szCs w:val="32"/>
        </w:rPr>
      </w:pPr>
      <w:r>
        <w:rPr>
          <w:rFonts w:hint="eastAsia" w:ascii="仿宋" w:hAnsi="仿宋" w:eastAsia="仿宋"/>
          <w:sz w:val="32"/>
          <w:szCs w:val="32"/>
        </w:rPr>
        <w:t>1、复合地基承载力检验报告及桩身完整性检验报告。</w:t>
      </w:r>
    </w:p>
    <w:p w14:paraId="565EA391">
      <w:pPr>
        <w:ind w:firstLine="640" w:firstLineChars="200"/>
        <w:rPr>
          <w:rFonts w:ascii="仿宋" w:hAnsi="仿宋" w:eastAsia="仿宋"/>
          <w:sz w:val="32"/>
          <w:szCs w:val="32"/>
        </w:rPr>
      </w:pPr>
      <w:r>
        <w:rPr>
          <w:rFonts w:hint="eastAsia" w:ascii="仿宋" w:hAnsi="仿宋" w:eastAsia="仿宋"/>
          <w:sz w:val="32"/>
          <w:szCs w:val="32"/>
        </w:rPr>
        <w:t>2、工程桩承载力及桩身完整性检验报告。</w:t>
      </w:r>
    </w:p>
    <w:p w14:paraId="67F9C89C">
      <w:pPr>
        <w:ind w:firstLine="640" w:firstLineChars="200"/>
        <w:rPr>
          <w:rFonts w:ascii="仿宋" w:hAnsi="仿宋" w:eastAsia="仿宋"/>
          <w:sz w:val="32"/>
          <w:szCs w:val="32"/>
        </w:rPr>
      </w:pPr>
      <w:r>
        <w:rPr>
          <w:rFonts w:hint="eastAsia" w:ascii="仿宋" w:hAnsi="仿宋" w:eastAsia="仿宋"/>
          <w:sz w:val="32"/>
          <w:szCs w:val="32"/>
        </w:rPr>
        <w:t>3、锚杆锁定力检测报告。</w:t>
      </w:r>
    </w:p>
    <w:p w14:paraId="65137FB0">
      <w:pPr>
        <w:ind w:firstLine="640" w:firstLineChars="200"/>
        <w:rPr>
          <w:rFonts w:ascii="仿宋" w:hAnsi="仿宋" w:eastAsia="仿宋"/>
          <w:sz w:val="32"/>
          <w:szCs w:val="32"/>
        </w:rPr>
      </w:pPr>
      <w:r>
        <w:rPr>
          <w:rFonts w:hint="eastAsia" w:ascii="仿宋" w:hAnsi="仿宋" w:eastAsia="仿宋"/>
          <w:sz w:val="32"/>
          <w:szCs w:val="32"/>
        </w:rPr>
        <w:t>4、混凝土和砂浆抗压强度、抗渗试验报告及统计评定。</w:t>
      </w:r>
    </w:p>
    <w:p w14:paraId="37610E62">
      <w:pPr>
        <w:ind w:firstLine="640" w:firstLineChars="200"/>
        <w:rPr>
          <w:rFonts w:ascii="仿宋" w:hAnsi="仿宋" w:eastAsia="仿宋"/>
          <w:sz w:val="32"/>
          <w:szCs w:val="32"/>
        </w:rPr>
      </w:pPr>
      <w:r>
        <w:rPr>
          <w:rFonts w:hint="eastAsia" w:ascii="仿宋" w:hAnsi="仿宋" w:eastAsia="仿宋"/>
          <w:sz w:val="32"/>
          <w:szCs w:val="32"/>
        </w:rPr>
        <w:t>5、钢筋焊接、机械连接工艺试验报告。</w:t>
      </w:r>
    </w:p>
    <w:p w14:paraId="1443AA58">
      <w:pPr>
        <w:ind w:firstLine="640" w:firstLineChars="200"/>
        <w:rPr>
          <w:rFonts w:ascii="仿宋" w:hAnsi="仿宋" w:eastAsia="仿宋"/>
          <w:sz w:val="32"/>
          <w:szCs w:val="32"/>
        </w:rPr>
      </w:pPr>
      <w:r>
        <w:rPr>
          <w:rFonts w:hint="eastAsia" w:ascii="仿宋" w:hAnsi="仿宋" w:eastAsia="仿宋"/>
          <w:sz w:val="32"/>
          <w:szCs w:val="32"/>
        </w:rPr>
        <w:t>6、钢筋焊接连接、机械连接试验报告。</w:t>
      </w:r>
    </w:p>
    <w:p w14:paraId="2A0C5B8B">
      <w:pPr>
        <w:ind w:firstLine="640" w:firstLineChars="200"/>
        <w:rPr>
          <w:rFonts w:ascii="仿宋" w:hAnsi="仿宋" w:eastAsia="仿宋"/>
          <w:sz w:val="32"/>
          <w:szCs w:val="32"/>
        </w:rPr>
      </w:pPr>
      <w:r>
        <w:rPr>
          <w:rFonts w:hint="eastAsia" w:ascii="仿宋" w:hAnsi="仿宋" w:eastAsia="仿宋"/>
          <w:sz w:val="32"/>
          <w:szCs w:val="32"/>
        </w:rPr>
        <w:t>7、钢结构焊接工艺评定报告、焊缝内部缺陷检测报告。</w:t>
      </w:r>
    </w:p>
    <w:p w14:paraId="58B5714F">
      <w:pPr>
        <w:ind w:firstLine="640" w:firstLineChars="200"/>
        <w:rPr>
          <w:rFonts w:ascii="仿宋" w:hAnsi="仿宋" w:eastAsia="仿宋"/>
          <w:sz w:val="32"/>
          <w:szCs w:val="32"/>
        </w:rPr>
      </w:pPr>
      <w:r>
        <w:rPr>
          <w:rFonts w:hint="eastAsia" w:ascii="仿宋" w:hAnsi="仿宋" w:eastAsia="仿宋"/>
          <w:sz w:val="32"/>
          <w:szCs w:val="32"/>
        </w:rPr>
        <w:t>8、高强度螺栓连接摩擦面的抗滑移系数试验报告。</w:t>
      </w:r>
    </w:p>
    <w:p w14:paraId="51C0F8E2">
      <w:pPr>
        <w:ind w:firstLine="640" w:firstLineChars="200"/>
        <w:rPr>
          <w:rFonts w:ascii="仿宋" w:hAnsi="仿宋" w:eastAsia="仿宋"/>
          <w:sz w:val="32"/>
          <w:szCs w:val="32"/>
        </w:rPr>
      </w:pPr>
      <w:r>
        <w:rPr>
          <w:rFonts w:hint="eastAsia" w:ascii="仿宋" w:hAnsi="仿宋" w:eastAsia="仿宋"/>
          <w:sz w:val="32"/>
          <w:szCs w:val="32"/>
        </w:rPr>
        <w:t>9、扭剪型高强度螺栓连接副紧固预应力检验报告。</w:t>
      </w:r>
    </w:p>
    <w:p w14:paraId="7C9B8084">
      <w:pPr>
        <w:ind w:firstLine="640" w:firstLineChars="200"/>
        <w:rPr>
          <w:rFonts w:ascii="仿宋" w:hAnsi="仿宋" w:eastAsia="仿宋"/>
          <w:sz w:val="32"/>
          <w:szCs w:val="32"/>
        </w:rPr>
      </w:pPr>
      <w:r>
        <w:rPr>
          <w:rFonts w:hint="eastAsia" w:ascii="仿宋" w:hAnsi="仿宋" w:eastAsia="仿宋"/>
          <w:sz w:val="32"/>
          <w:szCs w:val="32"/>
        </w:rPr>
        <w:t>10、高强度螺栓连接副扭矩系数检验报告。</w:t>
      </w:r>
    </w:p>
    <w:p w14:paraId="648184F4">
      <w:pPr>
        <w:ind w:firstLine="640" w:firstLineChars="200"/>
        <w:rPr>
          <w:rFonts w:ascii="仿宋" w:hAnsi="仿宋" w:eastAsia="仿宋"/>
          <w:sz w:val="32"/>
          <w:szCs w:val="32"/>
        </w:rPr>
      </w:pPr>
      <w:r>
        <w:rPr>
          <w:rFonts w:hint="eastAsia" w:ascii="仿宋" w:hAnsi="仿宋" w:eastAsia="仿宋"/>
          <w:sz w:val="32"/>
          <w:szCs w:val="32"/>
        </w:rPr>
        <w:t>11、钢网架挠度检测报告。</w:t>
      </w:r>
    </w:p>
    <w:p w14:paraId="686E9D3C">
      <w:pPr>
        <w:ind w:firstLine="640" w:firstLineChars="200"/>
        <w:rPr>
          <w:rFonts w:ascii="仿宋" w:hAnsi="仿宋" w:eastAsia="仿宋"/>
          <w:sz w:val="32"/>
          <w:szCs w:val="32"/>
        </w:rPr>
      </w:pPr>
      <w:r>
        <w:rPr>
          <w:rFonts w:hint="eastAsia" w:ascii="仿宋" w:hAnsi="仿宋" w:eastAsia="仿宋"/>
          <w:sz w:val="32"/>
          <w:szCs w:val="32"/>
        </w:rPr>
        <w:t>12、钢结构涂料涂层厚度检验报告。</w:t>
      </w:r>
    </w:p>
    <w:p w14:paraId="271EA844">
      <w:pPr>
        <w:ind w:firstLine="640" w:firstLineChars="200"/>
        <w:rPr>
          <w:rFonts w:ascii="仿宋" w:hAnsi="仿宋" w:eastAsia="仿宋"/>
          <w:sz w:val="32"/>
          <w:szCs w:val="32"/>
        </w:rPr>
      </w:pPr>
      <w:r>
        <w:rPr>
          <w:rFonts w:hint="eastAsia" w:ascii="仿宋" w:hAnsi="仿宋" w:eastAsia="仿宋"/>
          <w:sz w:val="32"/>
          <w:szCs w:val="32"/>
        </w:rPr>
        <w:t>13、地基、房心或肥槽回填土土工击实试验报告。</w:t>
      </w:r>
    </w:p>
    <w:p w14:paraId="452FF275">
      <w:pPr>
        <w:ind w:firstLine="640" w:firstLineChars="200"/>
        <w:rPr>
          <w:rFonts w:ascii="仿宋" w:hAnsi="仿宋" w:eastAsia="仿宋"/>
          <w:sz w:val="32"/>
          <w:szCs w:val="32"/>
        </w:rPr>
      </w:pPr>
      <w:r>
        <w:rPr>
          <w:rFonts w:hint="eastAsia" w:ascii="仿宋" w:hAnsi="仿宋" w:eastAsia="仿宋"/>
          <w:sz w:val="32"/>
          <w:szCs w:val="32"/>
        </w:rPr>
        <w:t>14、回填土压实检验报告。</w:t>
      </w:r>
    </w:p>
    <w:p w14:paraId="357AD73E">
      <w:pPr>
        <w:ind w:firstLine="640" w:firstLineChars="200"/>
        <w:rPr>
          <w:rFonts w:ascii="仿宋" w:hAnsi="仿宋" w:eastAsia="仿宋"/>
          <w:sz w:val="32"/>
          <w:szCs w:val="32"/>
        </w:rPr>
      </w:pPr>
      <w:r>
        <w:rPr>
          <w:rFonts w:hint="eastAsia" w:ascii="仿宋" w:hAnsi="仿宋" w:eastAsia="仿宋"/>
          <w:sz w:val="32"/>
          <w:szCs w:val="32"/>
        </w:rPr>
        <w:t>15、沉降观测报告。</w:t>
      </w:r>
    </w:p>
    <w:p w14:paraId="2DE58C48">
      <w:pPr>
        <w:ind w:firstLine="640" w:firstLineChars="200"/>
        <w:rPr>
          <w:rFonts w:ascii="仿宋" w:hAnsi="仿宋" w:eastAsia="仿宋"/>
          <w:sz w:val="32"/>
          <w:szCs w:val="32"/>
        </w:rPr>
      </w:pPr>
      <w:r>
        <w:rPr>
          <w:rFonts w:hint="eastAsia" w:ascii="仿宋" w:hAnsi="仿宋" w:eastAsia="仿宋"/>
          <w:sz w:val="32"/>
          <w:szCs w:val="32"/>
        </w:rPr>
        <w:t>16、填充墙砌体植筋锚固力检测报告。</w:t>
      </w:r>
    </w:p>
    <w:p w14:paraId="676BBFDB">
      <w:pPr>
        <w:ind w:firstLine="640" w:firstLineChars="200"/>
        <w:rPr>
          <w:rFonts w:ascii="仿宋" w:hAnsi="仿宋" w:eastAsia="仿宋"/>
          <w:sz w:val="32"/>
          <w:szCs w:val="32"/>
        </w:rPr>
      </w:pPr>
      <w:r>
        <w:rPr>
          <w:rFonts w:hint="eastAsia" w:ascii="仿宋" w:hAnsi="仿宋" w:eastAsia="仿宋"/>
          <w:sz w:val="32"/>
          <w:szCs w:val="32"/>
        </w:rPr>
        <w:t>17、结构实体检验报告。</w:t>
      </w:r>
    </w:p>
    <w:p w14:paraId="27E9CB84">
      <w:pPr>
        <w:ind w:firstLine="640" w:firstLineChars="200"/>
        <w:rPr>
          <w:rFonts w:ascii="仿宋" w:hAnsi="仿宋" w:eastAsia="仿宋"/>
          <w:sz w:val="32"/>
          <w:szCs w:val="32"/>
        </w:rPr>
      </w:pPr>
      <w:r>
        <w:rPr>
          <w:rFonts w:hint="eastAsia" w:ascii="仿宋" w:hAnsi="仿宋" w:eastAsia="仿宋"/>
          <w:sz w:val="32"/>
          <w:szCs w:val="32"/>
        </w:rPr>
        <w:t>①钢筋保护层厚度检验检测报告。</w:t>
      </w:r>
    </w:p>
    <w:p w14:paraId="1E0D379E">
      <w:pPr>
        <w:ind w:firstLine="640" w:firstLineChars="200"/>
        <w:rPr>
          <w:rFonts w:ascii="仿宋" w:hAnsi="仿宋" w:eastAsia="仿宋"/>
          <w:sz w:val="32"/>
          <w:szCs w:val="32"/>
        </w:rPr>
      </w:pPr>
      <w:r>
        <w:rPr>
          <w:rFonts w:hint="eastAsia" w:ascii="仿宋" w:hAnsi="仿宋" w:eastAsia="仿宋"/>
          <w:sz w:val="32"/>
          <w:szCs w:val="32"/>
        </w:rPr>
        <w:t>②混凝土同条件养护试件强度检测报告或回弹取芯法检测混凝土强度报告。</w:t>
      </w:r>
    </w:p>
    <w:p w14:paraId="21F27B15">
      <w:pPr>
        <w:ind w:firstLine="640" w:firstLineChars="200"/>
        <w:rPr>
          <w:rFonts w:ascii="仿宋" w:hAnsi="仿宋" w:eastAsia="仿宋"/>
          <w:sz w:val="32"/>
          <w:szCs w:val="32"/>
        </w:rPr>
      </w:pPr>
      <w:r>
        <w:rPr>
          <w:rFonts w:hint="eastAsia" w:ascii="仿宋" w:hAnsi="仿宋" w:eastAsia="仿宋"/>
          <w:sz w:val="32"/>
          <w:szCs w:val="32"/>
        </w:rPr>
        <w:t>③混凝土现浇楼板厚度检验检测报告。</w:t>
      </w:r>
    </w:p>
    <w:p w14:paraId="2E2736E2">
      <w:pPr>
        <w:ind w:firstLine="640" w:firstLineChars="200"/>
        <w:rPr>
          <w:rFonts w:ascii="仿宋" w:hAnsi="仿宋" w:eastAsia="仿宋"/>
          <w:sz w:val="32"/>
          <w:szCs w:val="32"/>
        </w:rPr>
      </w:pPr>
      <w:r>
        <w:rPr>
          <w:rFonts w:hint="eastAsia" w:ascii="仿宋" w:hAnsi="仿宋" w:eastAsia="仿宋"/>
          <w:sz w:val="32"/>
          <w:szCs w:val="32"/>
        </w:rPr>
        <w:t>④结构实体位置与尺寸偏差检验记录。</w:t>
      </w:r>
    </w:p>
    <w:p w14:paraId="38E45B71">
      <w:pPr>
        <w:ind w:firstLine="640" w:firstLineChars="200"/>
        <w:rPr>
          <w:rFonts w:ascii="仿宋" w:hAnsi="仿宋" w:eastAsia="仿宋"/>
          <w:sz w:val="32"/>
          <w:szCs w:val="32"/>
        </w:rPr>
      </w:pPr>
      <w:r>
        <w:rPr>
          <w:rFonts w:hint="eastAsia" w:ascii="仿宋" w:hAnsi="仿宋" w:eastAsia="仿宋"/>
          <w:sz w:val="32"/>
          <w:szCs w:val="32"/>
        </w:rPr>
        <w:t>18、外墙外保温系统型式检验报告。</w:t>
      </w:r>
    </w:p>
    <w:p w14:paraId="3C6DEEF9">
      <w:pPr>
        <w:ind w:firstLine="640" w:firstLineChars="200"/>
        <w:rPr>
          <w:rFonts w:ascii="仿宋" w:hAnsi="仿宋" w:eastAsia="仿宋"/>
          <w:sz w:val="32"/>
          <w:szCs w:val="32"/>
        </w:rPr>
      </w:pPr>
      <w:r>
        <w:rPr>
          <w:rFonts w:hint="eastAsia" w:ascii="仿宋" w:hAnsi="仿宋" w:eastAsia="仿宋"/>
          <w:sz w:val="32"/>
          <w:szCs w:val="32"/>
        </w:rPr>
        <w:t>19．外墙外保温粘贴强度，锚固力现场拉拔试验报告。</w:t>
      </w:r>
    </w:p>
    <w:p w14:paraId="10E0D2DE">
      <w:pPr>
        <w:ind w:firstLine="640" w:firstLineChars="200"/>
        <w:rPr>
          <w:rFonts w:ascii="仿宋" w:hAnsi="仿宋" w:eastAsia="仿宋"/>
          <w:sz w:val="32"/>
          <w:szCs w:val="32"/>
        </w:rPr>
      </w:pPr>
      <w:r>
        <w:rPr>
          <w:rFonts w:hint="eastAsia" w:ascii="仿宋" w:hAnsi="仿宋" w:eastAsia="仿宋"/>
          <w:sz w:val="32"/>
          <w:szCs w:val="32"/>
        </w:rPr>
        <w:t>20、建筑外窗／玻璃性能检测报告。</w:t>
      </w:r>
    </w:p>
    <w:p w14:paraId="352B61AA">
      <w:pPr>
        <w:ind w:firstLine="640" w:firstLineChars="200"/>
        <w:rPr>
          <w:rFonts w:ascii="仿宋" w:hAnsi="仿宋" w:eastAsia="仿宋"/>
          <w:sz w:val="32"/>
          <w:szCs w:val="32"/>
        </w:rPr>
      </w:pPr>
      <w:r>
        <w:rPr>
          <w:rFonts w:hint="eastAsia" w:ascii="仿宋" w:hAnsi="仿宋" w:eastAsia="仿宋"/>
          <w:sz w:val="32"/>
          <w:szCs w:val="32"/>
        </w:rPr>
        <w:t>21、包括气密性能、水密性能、抗风压性能、保温性能、隔声性能、中空玻璃露点、可见光透射比、遮阳系数。</w:t>
      </w:r>
    </w:p>
    <w:p w14:paraId="608A38C5">
      <w:pPr>
        <w:ind w:firstLine="640" w:firstLineChars="200"/>
        <w:rPr>
          <w:rFonts w:ascii="仿宋" w:hAnsi="仿宋" w:eastAsia="仿宋"/>
          <w:sz w:val="32"/>
          <w:szCs w:val="32"/>
        </w:rPr>
      </w:pPr>
      <w:r>
        <w:rPr>
          <w:rFonts w:hint="eastAsia" w:ascii="仿宋" w:hAnsi="仿宋" w:eastAsia="仿宋"/>
          <w:sz w:val="32"/>
          <w:szCs w:val="32"/>
        </w:rPr>
        <w:t>22、幕墙性能检测报告包括气密性能、水密性能、抗风压性能、层间变形性能、保温性能。</w:t>
      </w:r>
    </w:p>
    <w:p w14:paraId="5BF099A4">
      <w:pPr>
        <w:ind w:firstLine="640" w:firstLineChars="200"/>
        <w:rPr>
          <w:rFonts w:ascii="仿宋" w:hAnsi="仿宋" w:eastAsia="仿宋"/>
          <w:sz w:val="32"/>
          <w:szCs w:val="32"/>
        </w:rPr>
      </w:pPr>
      <w:r>
        <w:rPr>
          <w:rFonts w:hint="eastAsia" w:ascii="仿宋" w:hAnsi="仿宋" w:eastAsia="仿宋"/>
          <w:sz w:val="32"/>
          <w:szCs w:val="32"/>
        </w:rPr>
        <w:t>23、幕墙淋水检查记录。</w:t>
      </w:r>
    </w:p>
    <w:p w14:paraId="1F3AAAB6">
      <w:pPr>
        <w:ind w:firstLine="640" w:firstLineChars="200"/>
        <w:rPr>
          <w:rFonts w:ascii="仿宋" w:hAnsi="仿宋" w:eastAsia="仿宋"/>
          <w:sz w:val="32"/>
          <w:szCs w:val="32"/>
        </w:rPr>
      </w:pPr>
      <w:r>
        <w:rPr>
          <w:rFonts w:hint="eastAsia" w:ascii="仿宋" w:hAnsi="仿宋" w:eastAsia="仿宋"/>
          <w:sz w:val="32"/>
          <w:szCs w:val="32"/>
        </w:rPr>
        <w:t>24、硅酮结构胶相容性检验报告。</w:t>
      </w:r>
    </w:p>
    <w:p w14:paraId="42F7E8C1">
      <w:pPr>
        <w:ind w:firstLine="640" w:firstLineChars="200"/>
        <w:rPr>
          <w:rFonts w:ascii="仿宋" w:hAnsi="仿宋" w:eastAsia="仿宋"/>
          <w:sz w:val="32"/>
          <w:szCs w:val="32"/>
        </w:rPr>
      </w:pPr>
      <w:r>
        <w:rPr>
          <w:rFonts w:hint="eastAsia" w:ascii="仿宋" w:hAnsi="仿宋" w:eastAsia="仿宋"/>
          <w:sz w:val="32"/>
          <w:szCs w:val="32"/>
        </w:rPr>
        <w:t>25、饰面板后置埋件的现场拉拔试验报告。</w:t>
      </w:r>
    </w:p>
    <w:p w14:paraId="4D20EBB9">
      <w:pPr>
        <w:ind w:firstLine="640" w:firstLineChars="200"/>
        <w:rPr>
          <w:rFonts w:ascii="仿宋" w:hAnsi="仿宋" w:eastAsia="仿宋"/>
          <w:sz w:val="32"/>
          <w:szCs w:val="32"/>
        </w:rPr>
      </w:pPr>
      <w:r>
        <w:rPr>
          <w:rFonts w:hint="eastAsia" w:ascii="仿宋" w:hAnsi="仿宋" w:eastAsia="仿宋"/>
          <w:sz w:val="32"/>
          <w:szCs w:val="32"/>
        </w:rPr>
        <w:t>26、室内环境质量检测报告。</w:t>
      </w:r>
    </w:p>
    <w:p w14:paraId="10A56129">
      <w:pPr>
        <w:ind w:firstLine="640" w:firstLineChars="200"/>
        <w:rPr>
          <w:rFonts w:ascii="仿宋" w:hAnsi="仿宋" w:eastAsia="仿宋"/>
          <w:sz w:val="32"/>
          <w:szCs w:val="32"/>
        </w:rPr>
      </w:pPr>
      <w:r>
        <w:rPr>
          <w:rFonts w:hint="eastAsia" w:ascii="仿宋" w:hAnsi="仿宋" w:eastAsia="仿宋"/>
          <w:sz w:val="32"/>
          <w:szCs w:val="32"/>
        </w:rPr>
        <w:t>27、风管强度及严密性检测报告。</w:t>
      </w:r>
    </w:p>
    <w:p w14:paraId="52393673">
      <w:pPr>
        <w:ind w:firstLine="640" w:firstLineChars="200"/>
        <w:rPr>
          <w:rFonts w:ascii="仿宋" w:hAnsi="仿宋" w:eastAsia="仿宋"/>
          <w:sz w:val="32"/>
          <w:szCs w:val="32"/>
        </w:rPr>
      </w:pPr>
      <w:r>
        <w:rPr>
          <w:rFonts w:hint="eastAsia" w:ascii="仿宋" w:hAnsi="仿宋" w:eastAsia="仿宋"/>
          <w:sz w:val="32"/>
          <w:szCs w:val="32"/>
        </w:rPr>
        <w:t>28、管道系统强度及严密性试验报告。</w:t>
      </w:r>
    </w:p>
    <w:p w14:paraId="20386971">
      <w:pPr>
        <w:ind w:firstLine="640" w:firstLineChars="200"/>
        <w:rPr>
          <w:rFonts w:ascii="仿宋" w:hAnsi="仿宋" w:eastAsia="仿宋"/>
          <w:sz w:val="32"/>
          <w:szCs w:val="32"/>
        </w:rPr>
      </w:pPr>
      <w:r>
        <w:rPr>
          <w:rFonts w:hint="eastAsia" w:ascii="仿宋" w:hAnsi="仿宋" w:eastAsia="仿宋"/>
          <w:sz w:val="32"/>
          <w:szCs w:val="32"/>
        </w:rPr>
        <w:t>29、风管系统漏风量、总风量、风口风量测试报告。</w:t>
      </w:r>
    </w:p>
    <w:p w14:paraId="3B9FDB58">
      <w:pPr>
        <w:ind w:firstLine="640" w:firstLineChars="200"/>
        <w:rPr>
          <w:rFonts w:ascii="仿宋" w:hAnsi="仿宋" w:eastAsia="仿宋"/>
          <w:sz w:val="32"/>
          <w:szCs w:val="32"/>
        </w:rPr>
      </w:pPr>
      <w:r>
        <w:rPr>
          <w:rFonts w:hint="eastAsia" w:ascii="仿宋" w:hAnsi="仿宋" w:eastAsia="仿宋"/>
          <w:sz w:val="32"/>
          <w:szCs w:val="32"/>
        </w:rPr>
        <w:t>30、空调水流量、水温、室内环境温度湿度噪声检测报告。</w:t>
      </w:r>
    </w:p>
    <w:p w14:paraId="35697A94">
      <w:pPr>
        <w:ind w:firstLine="640" w:firstLineChars="200"/>
        <w:rPr>
          <w:rFonts w:ascii="仿宋" w:hAnsi="仿宋" w:eastAsia="仿宋"/>
          <w:sz w:val="32"/>
          <w:szCs w:val="32"/>
        </w:rPr>
      </w:pPr>
    </w:p>
    <w:p w14:paraId="70C97B2C">
      <w:pPr>
        <w:rPr>
          <w:rFonts w:ascii="仿宋" w:hAnsi="仿宋" w:eastAsia="仿宋"/>
          <w:sz w:val="32"/>
          <w:szCs w:val="32"/>
        </w:rPr>
      </w:pPr>
    </w:p>
    <w:p w14:paraId="094F2B61">
      <w:pPr>
        <w:rPr>
          <w:rFonts w:ascii="仿宋" w:hAnsi="仿宋" w:eastAsia="仿宋"/>
          <w:sz w:val="32"/>
          <w:szCs w:val="32"/>
        </w:rPr>
      </w:pPr>
    </w:p>
    <w:p w14:paraId="17321F5C">
      <w:pPr>
        <w:rPr>
          <w:rFonts w:ascii="仿宋" w:hAnsi="仿宋" w:eastAsia="仿宋"/>
          <w:sz w:val="32"/>
          <w:szCs w:val="32"/>
        </w:rPr>
      </w:pPr>
    </w:p>
    <w:p w14:paraId="6DB38596">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建筑工程质量验收监督通知书</w:t>
      </w:r>
    </w:p>
    <w:p w14:paraId="243EDFF4">
      <w:pPr>
        <w:rPr>
          <w:rFonts w:ascii="仿宋" w:hAnsi="仿宋" w:eastAsia="仿宋"/>
          <w:sz w:val="32"/>
          <w:szCs w:val="32"/>
        </w:rPr>
      </w:pPr>
    </w:p>
    <w:p w14:paraId="57ABE96A">
      <w:pPr>
        <w:rPr>
          <w:rFonts w:ascii="仿宋" w:hAnsi="仿宋" w:eastAsia="仿宋"/>
          <w:sz w:val="32"/>
          <w:szCs w:val="32"/>
        </w:rPr>
      </w:pPr>
      <w:r>
        <w:rPr>
          <w:rFonts w:hint="eastAsia" w:ascii="仿宋" w:hAnsi="仿宋" w:eastAsia="仿宋"/>
          <w:sz w:val="32"/>
          <w:szCs w:val="32"/>
        </w:rPr>
        <w:t>广水市建筑工程质量监督站：</w:t>
      </w:r>
    </w:p>
    <w:p w14:paraId="7CC92326">
      <w:pPr>
        <w:ind w:firstLine="640" w:firstLineChars="200"/>
        <w:rPr>
          <w:rFonts w:ascii="仿宋" w:hAnsi="仿宋" w:eastAsia="仿宋"/>
          <w:sz w:val="32"/>
          <w:szCs w:val="32"/>
        </w:rPr>
      </w:pPr>
      <w:r>
        <w:rPr>
          <w:rFonts w:hint="eastAsia" w:ascii="仿宋" w:hAnsi="仿宋" w:eastAsia="仿宋"/>
          <w:sz w:val="32"/>
          <w:szCs w:val="32"/>
        </w:rPr>
        <w:t>我单位建设的</w:t>
      </w:r>
      <w:r>
        <w:rPr>
          <w:rFonts w:hint="eastAsia" w:ascii="仿宋" w:hAnsi="仿宋" w:eastAsia="仿宋"/>
          <w:sz w:val="32"/>
          <w:szCs w:val="32"/>
          <w:u w:val="single"/>
        </w:rPr>
        <w:t>　　　　　　　　　　</w:t>
      </w:r>
      <w:r>
        <w:rPr>
          <w:rFonts w:hint="eastAsia" w:ascii="仿宋" w:hAnsi="仿宋" w:eastAsia="仿宋"/>
          <w:sz w:val="32"/>
          <w:szCs w:val="32"/>
        </w:rPr>
        <w:t>（单体建筑名称）,已具备基础外观验收条件，基础实体回弹强度已达到回填要求，基础计划先期回填，由于基础混凝土试块强度检测报告需标准养护28天后才能判定强度是否合格，建设项目的五方责任单位对基础质量负责，现定于＿</w:t>
      </w:r>
      <w:r>
        <w:rPr>
          <w:rFonts w:hint="eastAsia" w:ascii="仿宋" w:hAnsi="仿宋" w:eastAsia="仿宋"/>
          <w:sz w:val="32"/>
          <w:szCs w:val="32"/>
          <w:u w:val="single"/>
        </w:rPr>
        <w:t>　</w:t>
      </w:r>
      <w:r>
        <w:rPr>
          <w:rFonts w:hint="eastAsia" w:ascii="仿宋" w:hAnsi="仿宋" w:eastAsia="仿宋"/>
          <w:sz w:val="32"/>
          <w:szCs w:val="32"/>
        </w:rPr>
        <w:t>年</w:t>
      </w:r>
      <w:r>
        <w:rPr>
          <w:rFonts w:hint="eastAsia" w:ascii="仿宋" w:hAnsi="仿宋" w:eastAsia="仿宋"/>
          <w:sz w:val="32"/>
          <w:szCs w:val="32"/>
          <w:u w:val="single"/>
        </w:rPr>
        <w:t>　</w:t>
      </w:r>
      <w:r>
        <w:rPr>
          <w:rFonts w:hint="eastAsia" w:ascii="仿宋" w:hAnsi="仿宋" w:eastAsia="仿宋"/>
          <w:sz w:val="32"/>
          <w:szCs w:val="32"/>
        </w:rPr>
        <w:t>月＿日时组织勘测、设计、施工、监理等单位进行验收，特通知你站对该项目验收进行监督。</w:t>
      </w:r>
    </w:p>
    <w:p w14:paraId="013B649F">
      <w:pPr>
        <w:ind w:firstLine="640" w:firstLineChars="200"/>
        <w:rPr>
          <w:rFonts w:ascii="仿宋" w:hAnsi="仿宋" w:eastAsia="仿宋"/>
          <w:sz w:val="32"/>
          <w:szCs w:val="32"/>
        </w:rPr>
      </w:pPr>
    </w:p>
    <w:p w14:paraId="3135A25F">
      <w:pPr>
        <w:ind w:firstLine="640" w:firstLineChars="200"/>
        <w:rPr>
          <w:rFonts w:ascii="仿宋" w:hAnsi="仿宋" w:eastAsia="仿宋"/>
          <w:sz w:val="32"/>
          <w:szCs w:val="32"/>
        </w:rPr>
      </w:pPr>
      <w:r>
        <w:rPr>
          <w:rFonts w:hint="eastAsia" w:ascii="仿宋" w:hAnsi="仿宋" w:eastAsia="仿宋"/>
          <w:sz w:val="32"/>
          <w:szCs w:val="32"/>
        </w:rPr>
        <w:t>附质量验收主要人员名单：</w:t>
      </w:r>
    </w:p>
    <w:p w14:paraId="2D1EE032">
      <w:pPr>
        <w:ind w:firstLine="640" w:firstLineChars="200"/>
        <w:rPr>
          <w:rFonts w:ascii="仿宋" w:hAnsi="仿宋" w:eastAsia="仿宋"/>
          <w:sz w:val="32"/>
          <w:szCs w:val="32"/>
        </w:rPr>
      </w:pPr>
      <w:r>
        <w:rPr>
          <w:rFonts w:hint="eastAsia" w:ascii="仿宋" w:hAnsi="仿宋" w:eastAsia="仿宋"/>
          <w:sz w:val="32"/>
          <w:szCs w:val="32"/>
        </w:rPr>
        <w:t>建设单位：　　　　　　　项目负责人：（签名及盖章）</w:t>
      </w:r>
    </w:p>
    <w:p w14:paraId="1653F937">
      <w:pPr>
        <w:ind w:firstLine="640" w:firstLineChars="200"/>
        <w:rPr>
          <w:rFonts w:ascii="仿宋" w:hAnsi="仿宋" w:eastAsia="仿宋"/>
          <w:sz w:val="32"/>
          <w:szCs w:val="32"/>
        </w:rPr>
      </w:pPr>
      <w:r>
        <w:rPr>
          <w:rFonts w:hint="eastAsia" w:ascii="仿宋" w:hAnsi="仿宋" w:eastAsia="仿宋"/>
          <w:sz w:val="32"/>
          <w:szCs w:val="32"/>
        </w:rPr>
        <w:t>勘察单位：　　　　　　　项目负责人：（签名及盖章）</w:t>
      </w:r>
    </w:p>
    <w:p w14:paraId="26DACC84">
      <w:pPr>
        <w:ind w:firstLine="640" w:firstLineChars="200"/>
        <w:rPr>
          <w:rFonts w:ascii="仿宋" w:hAnsi="仿宋" w:eastAsia="仿宋"/>
          <w:sz w:val="32"/>
          <w:szCs w:val="32"/>
        </w:rPr>
      </w:pPr>
      <w:r>
        <w:rPr>
          <w:rFonts w:hint="eastAsia" w:ascii="仿宋" w:hAnsi="仿宋" w:eastAsia="仿宋"/>
          <w:sz w:val="32"/>
          <w:szCs w:val="32"/>
        </w:rPr>
        <w:t>设计单位：　　　　　　　项目负责人：（签名及盖章）</w:t>
      </w:r>
    </w:p>
    <w:p w14:paraId="4DD07BAF">
      <w:pPr>
        <w:ind w:firstLine="640" w:firstLineChars="200"/>
        <w:rPr>
          <w:rFonts w:ascii="仿宋" w:hAnsi="仿宋" w:eastAsia="仿宋"/>
          <w:sz w:val="32"/>
          <w:szCs w:val="32"/>
        </w:rPr>
      </w:pPr>
      <w:r>
        <w:rPr>
          <w:rFonts w:hint="eastAsia" w:ascii="仿宋" w:hAnsi="仿宋" w:eastAsia="仿宋"/>
          <w:sz w:val="32"/>
          <w:szCs w:val="32"/>
        </w:rPr>
        <w:t>监理单位：　　　　　　　项目负责人：（签名及盖章）</w:t>
      </w:r>
    </w:p>
    <w:p w14:paraId="7C0091B0">
      <w:pPr>
        <w:ind w:firstLine="640" w:firstLineChars="200"/>
        <w:rPr>
          <w:rFonts w:ascii="仿宋" w:hAnsi="仿宋" w:eastAsia="仿宋"/>
          <w:sz w:val="32"/>
          <w:szCs w:val="32"/>
        </w:rPr>
      </w:pPr>
      <w:r>
        <w:rPr>
          <w:rFonts w:hint="eastAsia" w:ascii="仿宋" w:hAnsi="仿宋" w:eastAsia="仿宋"/>
          <w:sz w:val="32"/>
          <w:szCs w:val="32"/>
        </w:rPr>
        <w:t xml:space="preserve">施工单位：　　　　　　　项目负责人：（签名及盖章） </w:t>
      </w:r>
    </w:p>
    <w:p w14:paraId="169C820F">
      <w:pPr>
        <w:rPr>
          <w:rFonts w:ascii="仿宋" w:hAnsi="仿宋" w:eastAsia="仿宋"/>
          <w:sz w:val="32"/>
          <w:szCs w:val="32"/>
        </w:rPr>
      </w:pPr>
    </w:p>
    <w:p w14:paraId="4DBD0423">
      <w:pPr>
        <w:rPr>
          <w:rFonts w:ascii="仿宋" w:hAnsi="仿宋" w:eastAsia="仿宋"/>
          <w:sz w:val="32"/>
          <w:szCs w:val="32"/>
        </w:rPr>
      </w:pPr>
    </w:p>
    <w:p w14:paraId="1DF63067">
      <w:pPr>
        <w:rPr>
          <w:rFonts w:ascii="仿宋" w:hAnsi="仿宋" w:eastAsia="仿宋"/>
          <w:sz w:val="32"/>
          <w:szCs w:val="32"/>
        </w:rPr>
      </w:pPr>
    </w:p>
    <w:p w14:paraId="751E78CA">
      <w:pPr>
        <w:rPr>
          <w:rFonts w:ascii="仿宋" w:hAnsi="仿宋" w:eastAsia="仿宋"/>
          <w:sz w:val="32"/>
          <w:szCs w:val="32"/>
        </w:rPr>
      </w:pPr>
    </w:p>
    <w:p w14:paraId="5531BC2D"/>
    <w:p w14:paraId="0F2B93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7481"/>
    <w:rsid w:val="000215E2"/>
    <w:rsid w:val="00027923"/>
    <w:rsid w:val="00210AFC"/>
    <w:rsid w:val="00451526"/>
    <w:rsid w:val="00456CD1"/>
    <w:rsid w:val="00505CAE"/>
    <w:rsid w:val="0058566C"/>
    <w:rsid w:val="006D453B"/>
    <w:rsid w:val="007676D6"/>
    <w:rsid w:val="00777481"/>
    <w:rsid w:val="007C6779"/>
    <w:rsid w:val="00C67AEF"/>
    <w:rsid w:val="00DE04EC"/>
    <w:rsid w:val="00F92EDE"/>
    <w:rsid w:val="0A42579C"/>
    <w:rsid w:val="275433A8"/>
    <w:rsid w:val="4E6B4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Balloon Text"/>
    <w:basedOn w:val="1"/>
    <w:link w:val="6"/>
    <w:semiHidden/>
    <w:unhideWhenUsed/>
    <w:qFormat/>
    <w:uiPriority w:val="99"/>
    <w:rPr>
      <w:sz w:val="18"/>
      <w:szCs w:val="18"/>
    </w:rPr>
  </w:style>
  <w:style w:type="character" w:customStyle="1" w:styleId="6">
    <w:name w:val="批注框文本 Char"/>
    <w:basedOn w:val="5"/>
    <w:link w:val="3"/>
    <w:semiHidden/>
    <w:qFormat/>
    <w:uiPriority w:val="99"/>
    <w:rPr>
      <w:sz w:val="18"/>
      <w:szCs w:val="18"/>
    </w:rPr>
  </w:style>
  <w:style w:type="character" w:customStyle="1" w:styleId="7">
    <w:name w:val="日期 Char"/>
    <w:basedOn w:val="5"/>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4994</Words>
  <Characters>5078</Characters>
  <Lines>50</Lines>
  <Paragraphs>14</Paragraphs>
  <TotalTime>13</TotalTime>
  <ScaleCrop>false</ScaleCrop>
  <LinksUpToDate>false</LinksUpToDate>
  <CharactersWithSpaces>5219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2023-09-07T02:10:00Z</dcterms:created>
  <dc:creator>PC</dc:creator>
  <cp:lastModifiedBy>p01</cp:lastModifiedBy>
  <cp:lastPrinted>2023-09-07T04:10:00Z</cp:lastPrinted>
  <dcterms:modified xsi:type="dcterms:W3CDTF">2025-08-04T01:31:34Z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eyJoZGlkIjoiODE2MGE0MTI1YWJmNmMzNGM5YzU0NzJkYWVlN2RhMTgifQ==</vt:lpwstr>
  </property>
  <property fmtid="{D5CDD505-2E9C-101B-9397-08002B2CF9AE}" pid="3" name="KSOProductBuildVer">
    <vt:lpwstr>2052-12.1.0.22215</vt:lpwstr>
  </property>
  <property fmtid="{D5CDD505-2E9C-101B-9397-08002B2CF9AE}" pid="4" name="ICV">
    <vt:lpwstr>6D438F97AD5A4F52A28DCF80650BFAB9_12</vt:lpwstr>
  </property>
</Properties>
</file>