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25F1E">
      <w:pPr>
        <w:spacing w:before="67" w:line="224" w:lineRule="auto"/>
        <w:ind w:left="4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9"/>
          <w:sz w:val="33"/>
          <w:szCs w:val="33"/>
        </w:rPr>
        <w:t>附件1:</w:t>
      </w:r>
    </w:p>
    <w:p w14:paraId="08403DB9">
      <w:pPr>
        <w:spacing w:line="277" w:lineRule="auto"/>
        <w:rPr>
          <w:rFonts w:ascii="Arial"/>
          <w:sz w:val="21"/>
        </w:rPr>
      </w:pPr>
    </w:p>
    <w:p w14:paraId="25B2A586">
      <w:pPr>
        <w:spacing w:line="277" w:lineRule="auto"/>
        <w:rPr>
          <w:rFonts w:ascii="Arial"/>
          <w:sz w:val="21"/>
        </w:rPr>
      </w:pPr>
    </w:p>
    <w:p w14:paraId="2E8B8724">
      <w:pPr>
        <w:spacing w:before="137" w:line="219" w:lineRule="auto"/>
        <w:ind w:left="62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32"/>
          <w:sz w:val="42"/>
          <w:szCs w:val="42"/>
        </w:rPr>
        <w:t>市政府各部门及镇办(开发区)五年内</w:t>
      </w:r>
    </w:p>
    <w:p w14:paraId="5B4B6586">
      <w:pPr>
        <w:spacing w:before="104" w:line="219" w:lineRule="auto"/>
        <w:ind w:left="1716"/>
        <w:outlineLvl w:val="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0"/>
          <w:sz w:val="42"/>
          <w:szCs w:val="42"/>
        </w:rPr>
        <w:t>行政规范性文件清理登记表</w:t>
      </w:r>
    </w:p>
    <w:p w14:paraId="64060313">
      <w:pPr>
        <w:spacing w:line="313" w:lineRule="auto"/>
        <w:rPr>
          <w:rFonts w:ascii="Arial"/>
          <w:sz w:val="21"/>
        </w:rPr>
      </w:pPr>
    </w:p>
    <w:p w14:paraId="3CD0902D">
      <w:pPr>
        <w:spacing w:line="313" w:lineRule="auto"/>
        <w:rPr>
          <w:rFonts w:ascii="Arial"/>
          <w:sz w:val="21"/>
        </w:rPr>
      </w:pPr>
    </w:p>
    <w:p w14:paraId="223C0760">
      <w:pPr>
        <w:spacing w:before="91" w:line="226" w:lineRule="auto"/>
        <w:ind w:left="20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6489700</wp:posOffset>
            </wp:positionV>
            <wp:extent cx="609600" cy="2857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41" cy="285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2273300</wp:posOffset>
            </wp:positionH>
            <wp:positionV relativeFrom="paragraph">
              <wp:posOffset>6438900</wp:posOffset>
            </wp:positionV>
            <wp:extent cx="590550" cy="3746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82" cy="374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6388100</wp:posOffset>
            </wp:positionV>
            <wp:extent cx="1879600" cy="5969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9671" cy="59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4"/>
          <w:sz w:val="28"/>
          <w:szCs w:val="28"/>
        </w:rPr>
        <w:t>填表单位：广水市自然资源和规划局  填报</w:t>
      </w:r>
      <w:r>
        <w:rPr>
          <w:rFonts w:ascii="宋体" w:hAnsi="宋体" w:eastAsia="宋体" w:cs="宋体"/>
          <w:spacing w:val="3"/>
          <w:sz w:val="28"/>
          <w:szCs w:val="28"/>
        </w:rPr>
        <w:t>时间：2024年5月22日</w:t>
      </w:r>
    </w:p>
    <w:p w14:paraId="3FC5297E">
      <w:pPr>
        <w:spacing w:line="121" w:lineRule="auto"/>
        <w:rPr>
          <w:rFonts w:ascii="Arial"/>
          <w:sz w:val="2"/>
        </w:rPr>
      </w:pPr>
    </w:p>
    <w:tbl>
      <w:tblPr>
        <w:tblStyle w:val="5"/>
        <w:tblW w:w="8980" w:type="dxa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898"/>
        <w:gridCol w:w="2118"/>
        <w:gridCol w:w="2138"/>
        <w:gridCol w:w="1268"/>
        <w:gridCol w:w="894"/>
      </w:tblGrid>
      <w:tr w14:paraId="1127A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664" w:type="dxa"/>
            <w:textDirection w:val="tbRlV"/>
            <w:vAlign w:val="top"/>
          </w:tcPr>
          <w:p w14:paraId="2F91B799">
            <w:pPr>
              <w:pStyle w:val="6"/>
              <w:spacing w:before="223" w:line="199" w:lineRule="auto"/>
              <w:ind w:left="462"/>
            </w:pPr>
            <w:r>
              <w:t>序</w:t>
            </w:r>
            <w:r>
              <w:rPr>
                <w:spacing w:val="33"/>
              </w:rPr>
              <w:t xml:space="preserve">   </w:t>
            </w:r>
            <w:r>
              <w:t>号</w:t>
            </w:r>
          </w:p>
        </w:tc>
        <w:tc>
          <w:tcPr>
            <w:tcW w:w="1898" w:type="dxa"/>
            <w:vAlign w:val="top"/>
          </w:tcPr>
          <w:p w14:paraId="5083AECF">
            <w:pPr>
              <w:spacing w:line="385" w:lineRule="auto"/>
              <w:rPr>
                <w:rFonts w:ascii="Arial"/>
                <w:sz w:val="21"/>
              </w:rPr>
            </w:pPr>
          </w:p>
          <w:p w14:paraId="3F54BFC9">
            <w:pPr>
              <w:pStyle w:val="6"/>
              <w:spacing w:before="78" w:line="498" w:lineRule="auto"/>
              <w:ind w:left="820" w:right="212" w:hanging="599"/>
            </w:pPr>
            <w:r>
              <w:rPr>
                <w:spacing w:val="2"/>
              </w:rPr>
              <w:t>文号、制发时</w:t>
            </w:r>
            <w:r>
              <w:rPr>
                <w:spacing w:val="1"/>
              </w:rPr>
              <w:t xml:space="preserve"> </w:t>
            </w:r>
            <w:r>
              <w:t>间</w:t>
            </w:r>
          </w:p>
        </w:tc>
        <w:tc>
          <w:tcPr>
            <w:tcW w:w="2118" w:type="dxa"/>
            <w:vAlign w:val="top"/>
          </w:tcPr>
          <w:p w14:paraId="547FE51B">
            <w:pPr>
              <w:spacing w:line="340" w:lineRule="auto"/>
              <w:rPr>
                <w:rFonts w:ascii="Arial"/>
                <w:sz w:val="21"/>
              </w:rPr>
            </w:pPr>
          </w:p>
          <w:p w14:paraId="43D3AB2E">
            <w:pPr>
              <w:spacing w:line="340" w:lineRule="auto"/>
              <w:rPr>
                <w:rFonts w:ascii="Arial"/>
                <w:sz w:val="21"/>
              </w:rPr>
            </w:pPr>
          </w:p>
          <w:p w14:paraId="35F39D3B">
            <w:pPr>
              <w:pStyle w:val="6"/>
              <w:spacing w:before="104" w:line="219" w:lineRule="auto"/>
              <w:ind w:left="413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文件名称</w:t>
            </w:r>
          </w:p>
        </w:tc>
        <w:tc>
          <w:tcPr>
            <w:tcW w:w="2138" w:type="dxa"/>
            <w:vAlign w:val="top"/>
          </w:tcPr>
          <w:p w14:paraId="180DB69A">
            <w:pPr>
              <w:pStyle w:val="6"/>
              <w:spacing w:before="166" w:line="350" w:lineRule="auto"/>
              <w:ind w:left="15" w:firstLine="145"/>
              <w:rPr>
                <w:sz w:val="30"/>
                <w:szCs w:val="30"/>
              </w:rPr>
            </w:pPr>
            <w:r>
              <w:rPr>
                <w:spacing w:val="-7"/>
                <w:sz w:val="30"/>
                <w:szCs w:val="30"/>
              </w:rPr>
              <w:t>制定机关清理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pacing w:val="4"/>
                <w:sz w:val="30"/>
                <w:szCs w:val="30"/>
              </w:rPr>
              <w:t>意见(有效、废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pacing w:val="-18"/>
                <w:sz w:val="30"/>
                <w:szCs w:val="30"/>
              </w:rPr>
              <w:t>止、失效、修改)</w:t>
            </w:r>
          </w:p>
        </w:tc>
        <w:tc>
          <w:tcPr>
            <w:tcW w:w="1268" w:type="dxa"/>
            <w:vAlign w:val="top"/>
          </w:tcPr>
          <w:p w14:paraId="122B2C91">
            <w:pPr>
              <w:pStyle w:val="6"/>
              <w:spacing w:before="167" w:line="219" w:lineRule="auto"/>
              <w:ind w:left="176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接受报</w:t>
            </w:r>
          </w:p>
          <w:p w14:paraId="481C8DE8">
            <w:pPr>
              <w:pStyle w:val="6"/>
              <w:spacing w:before="261" w:line="219" w:lineRule="auto"/>
              <w:ind w:left="176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备机关</w:t>
            </w:r>
          </w:p>
          <w:p w14:paraId="13132CF8">
            <w:pPr>
              <w:pStyle w:val="6"/>
              <w:spacing w:before="266" w:line="219" w:lineRule="auto"/>
              <w:ind w:left="326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意见</w:t>
            </w:r>
          </w:p>
        </w:tc>
        <w:tc>
          <w:tcPr>
            <w:tcW w:w="894" w:type="dxa"/>
            <w:vAlign w:val="top"/>
          </w:tcPr>
          <w:p w14:paraId="14402220">
            <w:pPr>
              <w:spacing w:line="348" w:lineRule="auto"/>
              <w:rPr>
                <w:rFonts w:ascii="Arial"/>
                <w:sz w:val="21"/>
              </w:rPr>
            </w:pPr>
          </w:p>
          <w:p w14:paraId="59362AE7">
            <w:pPr>
              <w:spacing w:line="349" w:lineRule="auto"/>
              <w:rPr>
                <w:rFonts w:ascii="Arial"/>
                <w:sz w:val="21"/>
              </w:rPr>
            </w:pPr>
          </w:p>
          <w:p w14:paraId="102710E4">
            <w:pPr>
              <w:pStyle w:val="6"/>
              <w:spacing w:before="97" w:line="221" w:lineRule="auto"/>
              <w:ind w:left="178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备注</w:t>
            </w:r>
          </w:p>
        </w:tc>
      </w:tr>
      <w:tr w14:paraId="1D1D8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64" w:type="dxa"/>
            <w:vAlign w:val="top"/>
          </w:tcPr>
          <w:p w14:paraId="5FC7FE10">
            <w:pPr>
              <w:spacing w:line="332" w:lineRule="auto"/>
              <w:rPr>
                <w:rFonts w:ascii="Arial"/>
                <w:sz w:val="21"/>
              </w:rPr>
            </w:pPr>
          </w:p>
          <w:p w14:paraId="77DCD9F3">
            <w:pPr>
              <w:pStyle w:val="6"/>
              <w:spacing w:before="78" w:line="184" w:lineRule="auto"/>
              <w:ind w:left="264"/>
            </w:pPr>
            <w:r>
              <w:t>1</w:t>
            </w:r>
          </w:p>
        </w:tc>
        <w:tc>
          <w:tcPr>
            <w:tcW w:w="1898" w:type="dxa"/>
            <w:vAlign w:val="top"/>
          </w:tcPr>
          <w:p w14:paraId="06116EF4">
            <w:pPr>
              <w:pStyle w:val="6"/>
              <w:spacing w:before="32" w:line="230" w:lineRule="auto"/>
              <w:ind w:left="160" w:right="183" w:firstLine="60"/>
              <w:jc w:val="both"/>
            </w:pPr>
            <w:r>
              <w:rPr>
                <w:spacing w:val="-2"/>
              </w:rPr>
              <w:t>广自然资规发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【2023】6号</w:t>
            </w:r>
            <w:r>
              <w:t xml:space="preserve">  </w:t>
            </w:r>
            <w:r>
              <w:rPr>
                <w:spacing w:val="11"/>
              </w:rPr>
              <w:t>2023年5月5日</w:t>
            </w:r>
          </w:p>
        </w:tc>
        <w:tc>
          <w:tcPr>
            <w:tcW w:w="2118" w:type="dxa"/>
            <w:vAlign w:val="top"/>
          </w:tcPr>
          <w:p w14:paraId="6023825F">
            <w:pPr>
              <w:pStyle w:val="6"/>
              <w:spacing w:before="52" w:line="215" w:lineRule="auto"/>
              <w:ind w:left="92"/>
            </w:pPr>
            <w:r>
              <w:rPr>
                <w:spacing w:val="1"/>
              </w:rPr>
              <w:t>关于涉企不动产转</w:t>
            </w:r>
          </w:p>
          <w:p w14:paraId="4EEAA7CE">
            <w:pPr>
              <w:pStyle w:val="6"/>
              <w:spacing w:line="219" w:lineRule="auto"/>
              <w:ind w:left="92"/>
            </w:pPr>
            <w:r>
              <w:rPr>
                <w:spacing w:val="2"/>
              </w:rPr>
              <w:t>移登记费零收费的</w:t>
            </w:r>
          </w:p>
          <w:p w14:paraId="0547DA10">
            <w:pPr>
              <w:pStyle w:val="6"/>
              <w:spacing w:before="57" w:line="196" w:lineRule="auto"/>
              <w:ind w:left="812"/>
            </w:pPr>
            <w:r>
              <w:rPr>
                <w:spacing w:val="9"/>
              </w:rPr>
              <w:t>通知</w:t>
            </w:r>
          </w:p>
        </w:tc>
        <w:tc>
          <w:tcPr>
            <w:tcW w:w="2138" w:type="dxa"/>
            <w:vAlign w:val="top"/>
          </w:tcPr>
          <w:p w14:paraId="03991086">
            <w:pPr>
              <w:spacing w:line="272" w:lineRule="auto"/>
              <w:rPr>
                <w:rFonts w:ascii="Arial"/>
                <w:sz w:val="21"/>
              </w:rPr>
            </w:pPr>
          </w:p>
          <w:p w14:paraId="351BC705">
            <w:pPr>
              <w:pStyle w:val="6"/>
              <w:spacing w:before="78" w:line="220" w:lineRule="auto"/>
              <w:ind w:left="825"/>
            </w:pPr>
            <w:r>
              <w:rPr>
                <w:spacing w:val="5"/>
              </w:rPr>
              <w:t>有效</w:t>
            </w:r>
          </w:p>
        </w:tc>
        <w:tc>
          <w:tcPr>
            <w:tcW w:w="1268" w:type="dxa"/>
            <w:vAlign w:val="top"/>
          </w:tcPr>
          <w:p w14:paraId="0DEE56FE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4A41E244">
            <w:pPr>
              <w:rPr>
                <w:rFonts w:ascii="Arial"/>
                <w:sz w:val="21"/>
              </w:rPr>
            </w:pPr>
          </w:p>
        </w:tc>
      </w:tr>
      <w:tr w14:paraId="50D21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64" w:type="dxa"/>
            <w:vAlign w:val="top"/>
          </w:tcPr>
          <w:p w14:paraId="1D07750D">
            <w:pPr>
              <w:spacing w:line="334" w:lineRule="auto"/>
              <w:rPr>
                <w:rFonts w:ascii="Arial"/>
                <w:sz w:val="21"/>
              </w:rPr>
            </w:pPr>
          </w:p>
          <w:p w14:paraId="0E2F3CF2">
            <w:pPr>
              <w:pStyle w:val="6"/>
              <w:spacing w:before="78" w:line="183" w:lineRule="auto"/>
              <w:ind w:left="264"/>
            </w:pPr>
            <w:r>
              <w:t>2</w:t>
            </w:r>
          </w:p>
        </w:tc>
        <w:tc>
          <w:tcPr>
            <w:tcW w:w="1898" w:type="dxa"/>
            <w:vAlign w:val="top"/>
          </w:tcPr>
          <w:p w14:paraId="6E14632B">
            <w:pPr>
              <w:pStyle w:val="6"/>
              <w:spacing w:before="43" w:line="227" w:lineRule="auto"/>
              <w:ind w:left="160" w:right="183" w:firstLine="60"/>
              <w:jc w:val="both"/>
            </w:pPr>
            <w:r>
              <w:rPr>
                <w:spacing w:val="-2"/>
              </w:rPr>
              <w:t>广自然资规发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【2023】7号</w:t>
            </w:r>
            <w:r>
              <w:t xml:space="preserve">  </w:t>
            </w:r>
            <w:r>
              <w:rPr>
                <w:spacing w:val="11"/>
              </w:rPr>
              <w:t>2023年8月6日</w:t>
            </w:r>
          </w:p>
        </w:tc>
        <w:tc>
          <w:tcPr>
            <w:tcW w:w="2118" w:type="dxa"/>
            <w:vAlign w:val="top"/>
          </w:tcPr>
          <w:p w14:paraId="706E6BEC">
            <w:pPr>
              <w:pStyle w:val="6"/>
              <w:spacing w:before="42" w:line="219" w:lineRule="auto"/>
              <w:ind w:left="92"/>
            </w:pPr>
            <w:r>
              <w:rPr>
                <w:spacing w:val="1"/>
              </w:rPr>
              <w:t>关于推广不动产登</w:t>
            </w:r>
          </w:p>
          <w:p w14:paraId="6003720C">
            <w:pPr>
              <w:pStyle w:val="6"/>
              <w:spacing w:before="45" w:line="220" w:lineRule="auto"/>
              <w:ind w:left="92"/>
            </w:pPr>
            <w:r>
              <w:rPr>
                <w:spacing w:val="2"/>
              </w:rPr>
              <w:t>记电子证照运用的</w:t>
            </w:r>
          </w:p>
          <w:p w14:paraId="4A2D613A">
            <w:pPr>
              <w:pStyle w:val="6"/>
              <w:spacing w:before="15" w:line="195" w:lineRule="auto"/>
              <w:ind w:left="812"/>
            </w:pPr>
            <w:r>
              <w:rPr>
                <w:spacing w:val="9"/>
              </w:rPr>
              <w:t>通知</w:t>
            </w:r>
          </w:p>
        </w:tc>
        <w:tc>
          <w:tcPr>
            <w:tcW w:w="2138" w:type="dxa"/>
            <w:vAlign w:val="top"/>
          </w:tcPr>
          <w:p w14:paraId="43853BB0">
            <w:pPr>
              <w:spacing w:line="273" w:lineRule="auto"/>
              <w:rPr>
                <w:rFonts w:ascii="Arial"/>
                <w:sz w:val="21"/>
              </w:rPr>
            </w:pPr>
          </w:p>
          <w:p w14:paraId="219BCD24">
            <w:pPr>
              <w:pStyle w:val="6"/>
              <w:spacing w:before="78" w:line="220" w:lineRule="auto"/>
              <w:ind w:left="825"/>
            </w:pPr>
            <w:r>
              <w:rPr>
                <w:spacing w:val="5"/>
              </w:rPr>
              <w:t>有效</w:t>
            </w:r>
          </w:p>
        </w:tc>
        <w:tc>
          <w:tcPr>
            <w:tcW w:w="1268" w:type="dxa"/>
            <w:vAlign w:val="top"/>
          </w:tcPr>
          <w:p w14:paraId="4D527C23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6E4E5EFB">
            <w:pPr>
              <w:rPr>
                <w:rFonts w:ascii="Arial"/>
                <w:sz w:val="21"/>
              </w:rPr>
            </w:pPr>
          </w:p>
        </w:tc>
      </w:tr>
      <w:tr w14:paraId="468A9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664" w:type="dxa"/>
            <w:vAlign w:val="top"/>
          </w:tcPr>
          <w:p w14:paraId="6E525CB9">
            <w:pPr>
              <w:spacing w:line="242" w:lineRule="auto"/>
              <w:rPr>
                <w:rFonts w:ascii="Arial"/>
                <w:sz w:val="21"/>
              </w:rPr>
            </w:pPr>
          </w:p>
          <w:p w14:paraId="3D5594CE">
            <w:pPr>
              <w:spacing w:line="242" w:lineRule="auto"/>
              <w:rPr>
                <w:rFonts w:ascii="Arial"/>
                <w:sz w:val="21"/>
              </w:rPr>
            </w:pPr>
          </w:p>
          <w:p w14:paraId="1C1B05EB">
            <w:pPr>
              <w:pStyle w:val="6"/>
              <w:spacing w:before="78" w:line="183" w:lineRule="auto"/>
              <w:ind w:left="264"/>
            </w:pPr>
            <w:r>
              <w:t>3</w:t>
            </w:r>
          </w:p>
        </w:tc>
        <w:tc>
          <w:tcPr>
            <w:tcW w:w="1898" w:type="dxa"/>
            <w:vAlign w:val="top"/>
          </w:tcPr>
          <w:p w14:paraId="5E5C0CAB">
            <w:pPr>
              <w:spacing w:line="294" w:lineRule="auto"/>
              <w:rPr>
                <w:rFonts w:ascii="Arial"/>
                <w:sz w:val="21"/>
              </w:rPr>
            </w:pPr>
          </w:p>
          <w:p w14:paraId="73CF0757">
            <w:pPr>
              <w:pStyle w:val="6"/>
              <w:spacing w:before="78" w:line="230" w:lineRule="auto"/>
              <w:ind w:left="820" w:right="154" w:hanging="659"/>
            </w:pPr>
            <w:r>
              <w:rPr>
                <w:spacing w:val="28"/>
              </w:rPr>
              <w:t>2022年6月10</w:t>
            </w:r>
            <w:r>
              <w:t xml:space="preserve"> 日</w:t>
            </w:r>
          </w:p>
        </w:tc>
        <w:tc>
          <w:tcPr>
            <w:tcW w:w="2118" w:type="dxa"/>
            <w:vAlign w:val="top"/>
          </w:tcPr>
          <w:p w14:paraId="1C625DDD">
            <w:pPr>
              <w:pStyle w:val="6"/>
              <w:spacing w:before="54" w:line="220" w:lineRule="auto"/>
              <w:ind w:left="92"/>
            </w:pPr>
            <w:r>
              <w:rPr>
                <w:spacing w:val="2"/>
              </w:rPr>
              <w:t>关于协同推进不动</w:t>
            </w:r>
          </w:p>
          <w:p w14:paraId="288AE501">
            <w:pPr>
              <w:pStyle w:val="6"/>
              <w:spacing w:before="33" w:line="219" w:lineRule="auto"/>
              <w:ind w:left="92"/>
            </w:pPr>
            <w:r>
              <w:rPr>
                <w:spacing w:val="-2"/>
              </w:rPr>
              <w:t>产抵押登记工作进</w:t>
            </w:r>
          </w:p>
          <w:p w14:paraId="026CC17D">
            <w:pPr>
              <w:pStyle w:val="6"/>
              <w:spacing w:before="15" w:line="219" w:lineRule="auto"/>
              <w:ind w:left="92"/>
            </w:pPr>
            <w:r>
              <w:rPr>
                <w:spacing w:val="1"/>
              </w:rPr>
              <w:t>一步优化营商环境</w:t>
            </w:r>
          </w:p>
          <w:p w14:paraId="60DE492B">
            <w:pPr>
              <w:pStyle w:val="6"/>
              <w:spacing w:before="27" w:line="187" w:lineRule="auto"/>
              <w:ind w:left="693"/>
            </w:pPr>
            <w:r>
              <w:rPr>
                <w:spacing w:val="6"/>
              </w:rPr>
              <w:t>的通知</w:t>
            </w:r>
          </w:p>
        </w:tc>
        <w:tc>
          <w:tcPr>
            <w:tcW w:w="2138" w:type="dxa"/>
            <w:vAlign w:val="top"/>
          </w:tcPr>
          <w:p w14:paraId="0126DEAA">
            <w:pPr>
              <w:spacing w:line="423" w:lineRule="auto"/>
              <w:rPr>
                <w:rFonts w:ascii="Arial"/>
                <w:sz w:val="21"/>
              </w:rPr>
            </w:pPr>
          </w:p>
          <w:p w14:paraId="278C8A4A">
            <w:pPr>
              <w:pStyle w:val="6"/>
              <w:spacing w:before="78" w:line="220" w:lineRule="auto"/>
              <w:ind w:left="825"/>
            </w:pPr>
            <w:r>
              <w:rPr>
                <w:spacing w:val="5"/>
              </w:rPr>
              <w:t>有效</w:t>
            </w:r>
          </w:p>
        </w:tc>
        <w:tc>
          <w:tcPr>
            <w:tcW w:w="1268" w:type="dxa"/>
            <w:vAlign w:val="top"/>
          </w:tcPr>
          <w:p w14:paraId="34E91A9E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0DC82E43">
            <w:pPr>
              <w:rPr>
                <w:rFonts w:ascii="Arial"/>
                <w:sz w:val="21"/>
              </w:rPr>
            </w:pPr>
          </w:p>
        </w:tc>
      </w:tr>
      <w:tr w14:paraId="25D3E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664" w:type="dxa"/>
            <w:vAlign w:val="top"/>
          </w:tcPr>
          <w:p w14:paraId="5D3E69B8">
            <w:pPr>
              <w:spacing w:line="264" w:lineRule="auto"/>
              <w:rPr>
                <w:rFonts w:ascii="Arial"/>
                <w:sz w:val="21"/>
              </w:rPr>
            </w:pPr>
          </w:p>
          <w:p w14:paraId="54124A59">
            <w:pPr>
              <w:spacing w:line="264" w:lineRule="auto"/>
              <w:rPr>
                <w:rFonts w:ascii="Arial"/>
                <w:sz w:val="21"/>
              </w:rPr>
            </w:pPr>
          </w:p>
          <w:p w14:paraId="63598089">
            <w:pPr>
              <w:spacing w:line="265" w:lineRule="auto"/>
              <w:rPr>
                <w:rFonts w:ascii="Arial"/>
                <w:sz w:val="21"/>
              </w:rPr>
            </w:pPr>
          </w:p>
          <w:p w14:paraId="5A07A002">
            <w:pPr>
              <w:pStyle w:val="6"/>
              <w:spacing w:before="78" w:line="183" w:lineRule="auto"/>
              <w:ind w:left="264"/>
            </w:pPr>
            <w:r>
              <w:t>4</w:t>
            </w:r>
          </w:p>
        </w:tc>
        <w:tc>
          <w:tcPr>
            <w:tcW w:w="1898" w:type="dxa"/>
            <w:vAlign w:val="top"/>
          </w:tcPr>
          <w:p w14:paraId="57E6AFB8">
            <w:pPr>
              <w:spacing w:line="266" w:lineRule="auto"/>
              <w:rPr>
                <w:rFonts w:ascii="Arial"/>
                <w:sz w:val="21"/>
              </w:rPr>
            </w:pPr>
          </w:p>
          <w:p w14:paraId="04E1FB30">
            <w:pPr>
              <w:pStyle w:val="6"/>
              <w:spacing w:before="78" w:line="220" w:lineRule="auto"/>
              <w:ind w:left="40"/>
            </w:pPr>
            <w:r>
              <w:rPr>
                <w:spacing w:val="-1"/>
              </w:rPr>
              <w:t>广政发〔2022〕4</w:t>
            </w:r>
          </w:p>
          <w:p w14:paraId="3481A360">
            <w:pPr>
              <w:pStyle w:val="6"/>
              <w:spacing w:before="44" w:line="221" w:lineRule="auto"/>
              <w:ind w:left="820"/>
            </w:pPr>
            <w:r>
              <w:t>号</w:t>
            </w:r>
          </w:p>
          <w:p w14:paraId="5E828FC4">
            <w:pPr>
              <w:pStyle w:val="6"/>
              <w:spacing w:before="21" w:line="219" w:lineRule="auto"/>
              <w:ind w:left="140"/>
            </w:pPr>
            <w:r>
              <w:rPr>
                <w:spacing w:val="32"/>
              </w:rPr>
              <w:t>2022年11月3</w:t>
            </w:r>
          </w:p>
          <w:p w14:paraId="055F1C53">
            <w:pPr>
              <w:pStyle w:val="6"/>
              <w:spacing w:before="42" w:line="224" w:lineRule="auto"/>
              <w:ind w:left="820"/>
            </w:pPr>
            <w:r>
              <w:t>日</w:t>
            </w:r>
          </w:p>
        </w:tc>
        <w:tc>
          <w:tcPr>
            <w:tcW w:w="2118" w:type="dxa"/>
            <w:vAlign w:val="top"/>
          </w:tcPr>
          <w:p w14:paraId="7FAD6A1F">
            <w:pPr>
              <w:pStyle w:val="6"/>
              <w:spacing w:before="43" w:line="219" w:lineRule="auto"/>
              <w:ind w:left="92"/>
            </w:pPr>
            <w:r>
              <w:rPr>
                <w:spacing w:val="1"/>
              </w:rPr>
              <w:t>市人民政府关于公</w:t>
            </w:r>
          </w:p>
          <w:p w14:paraId="3C1C5646">
            <w:pPr>
              <w:pStyle w:val="6"/>
              <w:spacing w:before="25" w:line="219" w:lineRule="auto"/>
              <w:ind w:left="92"/>
            </w:pPr>
            <w:r>
              <w:rPr>
                <w:spacing w:val="2"/>
              </w:rPr>
              <w:t>布实施广水市城区</w:t>
            </w:r>
          </w:p>
          <w:p w14:paraId="4573D307">
            <w:pPr>
              <w:pStyle w:val="6"/>
              <w:spacing w:before="37" w:line="219" w:lineRule="auto"/>
              <w:ind w:left="92"/>
            </w:pPr>
            <w:r>
              <w:rPr>
                <w:spacing w:val="-2"/>
              </w:rPr>
              <w:t>集体所有土地上建</w:t>
            </w:r>
          </w:p>
          <w:p w14:paraId="44DD7A2E">
            <w:pPr>
              <w:pStyle w:val="6"/>
              <w:spacing w:before="15" w:line="219" w:lineRule="auto"/>
              <w:ind w:left="213"/>
            </w:pPr>
            <w:r>
              <w:rPr>
                <w:spacing w:val="1"/>
              </w:rPr>
              <w:t>(构)筑物等地上</w:t>
            </w:r>
          </w:p>
          <w:p w14:paraId="4CB82669">
            <w:pPr>
              <w:pStyle w:val="6"/>
              <w:spacing w:before="33" w:line="219" w:lineRule="auto"/>
              <w:ind w:left="92"/>
            </w:pPr>
            <w:r>
              <w:rPr>
                <w:spacing w:val="1"/>
              </w:rPr>
              <w:t>附着物征收补偿标</w:t>
            </w:r>
          </w:p>
          <w:p w14:paraId="1DB347E4">
            <w:pPr>
              <w:pStyle w:val="6"/>
              <w:spacing w:before="19" w:line="193" w:lineRule="auto"/>
              <w:ind w:left="572"/>
            </w:pPr>
            <w:r>
              <w:rPr>
                <w:spacing w:val="4"/>
              </w:rPr>
              <w:t>准的通知</w:t>
            </w:r>
          </w:p>
        </w:tc>
        <w:tc>
          <w:tcPr>
            <w:tcW w:w="2138" w:type="dxa"/>
            <w:vAlign w:val="top"/>
          </w:tcPr>
          <w:p w14:paraId="1B1F313C">
            <w:pPr>
              <w:spacing w:line="244" w:lineRule="auto"/>
              <w:rPr>
                <w:rFonts w:ascii="Arial"/>
                <w:sz w:val="21"/>
              </w:rPr>
            </w:pPr>
          </w:p>
          <w:p w14:paraId="7D163468">
            <w:pPr>
              <w:spacing w:line="244" w:lineRule="auto"/>
              <w:rPr>
                <w:rFonts w:ascii="Arial"/>
                <w:sz w:val="21"/>
              </w:rPr>
            </w:pPr>
          </w:p>
          <w:p w14:paraId="591FEACA">
            <w:pPr>
              <w:spacing w:line="245" w:lineRule="auto"/>
              <w:rPr>
                <w:rFonts w:ascii="Arial"/>
                <w:sz w:val="21"/>
              </w:rPr>
            </w:pPr>
          </w:p>
          <w:p w14:paraId="12297542">
            <w:pPr>
              <w:pStyle w:val="6"/>
              <w:spacing w:before="78" w:line="220" w:lineRule="auto"/>
              <w:ind w:left="825"/>
            </w:pPr>
            <w:r>
              <w:rPr>
                <w:spacing w:val="5"/>
              </w:rPr>
              <w:t>有效</w:t>
            </w:r>
          </w:p>
        </w:tc>
        <w:tc>
          <w:tcPr>
            <w:tcW w:w="1268" w:type="dxa"/>
            <w:vAlign w:val="top"/>
          </w:tcPr>
          <w:p w14:paraId="5613AF57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05F7FFE8">
            <w:pPr>
              <w:rPr>
                <w:rFonts w:ascii="Arial"/>
                <w:sz w:val="21"/>
              </w:rPr>
            </w:pPr>
          </w:p>
        </w:tc>
      </w:tr>
      <w:tr w14:paraId="68E0A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4" w:type="dxa"/>
            <w:vAlign w:val="top"/>
          </w:tcPr>
          <w:p w14:paraId="516FE546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31F33384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35C24E3D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4EF2299F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1EE512E8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32881618">
            <w:pPr>
              <w:rPr>
                <w:rFonts w:ascii="Arial"/>
                <w:sz w:val="21"/>
              </w:rPr>
            </w:pPr>
          </w:p>
        </w:tc>
      </w:tr>
      <w:tr w14:paraId="16E28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64" w:type="dxa"/>
            <w:vAlign w:val="top"/>
          </w:tcPr>
          <w:p w14:paraId="1AD83263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21569538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47094607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14EA4035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40FC2210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127ECAC7">
            <w:pPr>
              <w:rPr>
                <w:rFonts w:ascii="Arial"/>
                <w:sz w:val="21"/>
              </w:rPr>
            </w:pPr>
          </w:p>
        </w:tc>
      </w:tr>
      <w:tr w14:paraId="0C9CD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64" w:type="dxa"/>
            <w:vAlign w:val="top"/>
          </w:tcPr>
          <w:p w14:paraId="4C657DB7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115A5819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2DB6CE19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470B5C51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22AC032E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65F104DB">
            <w:pPr>
              <w:rPr>
                <w:rFonts w:ascii="Arial"/>
                <w:sz w:val="21"/>
              </w:rPr>
            </w:pPr>
          </w:p>
        </w:tc>
      </w:tr>
      <w:tr w14:paraId="70971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64" w:type="dxa"/>
            <w:vAlign w:val="top"/>
          </w:tcPr>
          <w:p w14:paraId="4EC1D333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25F955F2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1FEC7AAA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 w14:paraId="21032B96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215E79C8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77B8C403">
            <w:pPr>
              <w:rPr>
                <w:rFonts w:ascii="Arial"/>
                <w:sz w:val="21"/>
              </w:rPr>
            </w:pPr>
          </w:p>
        </w:tc>
      </w:tr>
    </w:tbl>
    <w:p w14:paraId="309F11BA">
      <w:pPr>
        <w:spacing w:before="191" w:line="221" w:lineRule="auto"/>
        <w:ind w:left="5060"/>
        <w:rPr>
          <w:rFonts w:ascii="仿宋" w:hAnsi="仿宋" w:eastAsia="仿宋" w:cs="仿宋"/>
          <w:sz w:val="28"/>
          <w:szCs w:val="28"/>
        </w:rPr>
      </w:pPr>
      <w:r>
        <w:pict>
          <v:shape id="_x0000_s1026" o:spid="_x0000_s1026" o:spt="202" type="#_x0000_t202" style="position:absolute;left:0pt;margin-left:-1pt;margin-top:8.25pt;height:18.95pt;width:57.0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BB8FCA4"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28"/>
                      <w:szCs w:val="28"/>
                    </w:rPr>
                    <w:t>填表人：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25.5pt;margin-top:8.2pt;height:18.9pt;width:57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8DED522"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28"/>
                      <w:szCs w:val="28"/>
                    </w:rPr>
                    <w:t>审核人：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3"/>
          <w:sz w:val="28"/>
          <w:szCs w:val="28"/>
        </w:rPr>
        <w:t>单位负责人：</w:t>
      </w:r>
    </w:p>
    <w:p w14:paraId="20A55C52">
      <w:pPr>
        <w:spacing w:line="221" w:lineRule="auto"/>
        <w:rPr>
          <w:rFonts w:ascii="仿宋" w:hAnsi="仿宋" w:eastAsia="仿宋" w:cs="仿宋"/>
          <w:sz w:val="28"/>
          <w:szCs w:val="28"/>
        </w:rPr>
        <w:sectPr>
          <w:pgSz w:w="11910" w:h="16840"/>
          <w:pgMar w:top="1365" w:right="949" w:bottom="0" w:left="1299" w:header="0" w:footer="0" w:gutter="0"/>
          <w:cols w:space="720" w:num="1"/>
        </w:sectPr>
      </w:pPr>
    </w:p>
    <w:p w14:paraId="480EE73F">
      <w:pPr>
        <w:spacing w:line="358" w:lineRule="auto"/>
        <w:rPr>
          <w:rFonts w:ascii="Arial"/>
          <w:sz w:val="21"/>
        </w:rPr>
      </w:pPr>
    </w:p>
    <w:p w14:paraId="018C8F05">
      <w:pPr>
        <w:spacing w:line="359" w:lineRule="auto"/>
        <w:rPr>
          <w:rFonts w:ascii="Arial"/>
          <w:sz w:val="21"/>
        </w:rPr>
      </w:pPr>
    </w:p>
    <w:p w14:paraId="5DC11A6D">
      <w:pPr>
        <w:spacing w:before="98" w:line="224" w:lineRule="auto"/>
        <w:ind w:left="19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8"/>
          <w:sz w:val="30"/>
          <w:szCs w:val="30"/>
        </w:rPr>
        <w:t>附件2:</w:t>
      </w:r>
    </w:p>
    <w:p w14:paraId="7FE3959D">
      <w:pPr>
        <w:spacing w:line="244" w:lineRule="auto"/>
        <w:rPr>
          <w:rFonts w:ascii="Arial"/>
          <w:sz w:val="21"/>
        </w:rPr>
      </w:pPr>
    </w:p>
    <w:p w14:paraId="6E9CDC7E">
      <w:pPr>
        <w:spacing w:line="245" w:lineRule="auto"/>
        <w:rPr>
          <w:rFonts w:ascii="Arial"/>
          <w:sz w:val="21"/>
        </w:rPr>
      </w:pPr>
    </w:p>
    <w:p w14:paraId="5717B821">
      <w:pPr>
        <w:spacing w:before="130" w:line="219" w:lineRule="auto"/>
        <w:ind w:left="68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7"/>
          <w:sz w:val="40"/>
          <w:szCs w:val="40"/>
        </w:rPr>
        <w:t>市政府(政府办)以及冠经本级政府同意制发规范性文件拟定清理</w:t>
      </w: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意见表</w:t>
      </w:r>
    </w:p>
    <w:p w14:paraId="161FDD6B">
      <w:pPr>
        <w:spacing w:line="244" w:lineRule="auto"/>
        <w:rPr>
          <w:rFonts w:ascii="Arial"/>
          <w:sz w:val="21"/>
        </w:rPr>
      </w:pPr>
    </w:p>
    <w:p w14:paraId="5F21B126">
      <w:pPr>
        <w:spacing w:line="245" w:lineRule="auto"/>
        <w:rPr>
          <w:rFonts w:ascii="Arial"/>
          <w:sz w:val="21"/>
        </w:rPr>
      </w:pPr>
    </w:p>
    <w:p w14:paraId="64BB041A">
      <w:pPr>
        <w:spacing w:before="97" w:line="223" w:lineRule="auto"/>
        <w:ind w:left="18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position w:val="1"/>
          <w:sz w:val="30"/>
          <w:szCs w:val="30"/>
        </w:rPr>
        <w:t xml:space="preserve">单位：广水市自然资源和规划局                            </w:t>
      </w:r>
      <w:r>
        <w:rPr>
          <w:rFonts w:ascii="宋体" w:hAnsi="宋体" w:eastAsia="宋体" w:cs="宋体"/>
          <w:spacing w:val="4"/>
          <w:position w:val="-1"/>
          <w:sz w:val="30"/>
          <w:szCs w:val="30"/>
        </w:rPr>
        <w:t>时间：202</w:t>
      </w:r>
      <w:r>
        <w:rPr>
          <w:rFonts w:ascii="宋体" w:hAnsi="宋体" w:eastAsia="宋体" w:cs="宋体"/>
          <w:spacing w:val="3"/>
          <w:position w:val="-1"/>
          <w:sz w:val="30"/>
          <w:szCs w:val="30"/>
        </w:rPr>
        <w:t>4年5月22日</w:t>
      </w:r>
    </w:p>
    <w:tbl>
      <w:tblPr>
        <w:tblStyle w:val="5"/>
        <w:tblW w:w="13919" w:type="dxa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568"/>
        <w:gridCol w:w="1708"/>
        <w:gridCol w:w="1729"/>
        <w:gridCol w:w="1729"/>
        <w:gridCol w:w="1739"/>
        <w:gridCol w:w="1769"/>
        <w:gridCol w:w="1733"/>
      </w:tblGrid>
      <w:tr w14:paraId="523C8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44" w:type="dxa"/>
            <w:vAlign w:val="top"/>
          </w:tcPr>
          <w:p w14:paraId="17F547BB">
            <w:pPr>
              <w:pStyle w:val="6"/>
              <w:spacing w:before="159" w:line="221" w:lineRule="auto"/>
              <w:ind w:left="164"/>
              <w:rPr>
                <w:sz w:val="30"/>
                <w:szCs w:val="30"/>
              </w:rPr>
            </w:pPr>
            <w:r>
              <w:rPr>
                <w:spacing w:val="9"/>
                <w:sz w:val="30"/>
                <w:szCs w:val="30"/>
              </w:rPr>
              <w:t>序号</w:t>
            </w:r>
          </w:p>
        </w:tc>
        <w:tc>
          <w:tcPr>
            <w:tcW w:w="2568" w:type="dxa"/>
            <w:vAlign w:val="top"/>
          </w:tcPr>
          <w:p w14:paraId="4ABD7415">
            <w:pPr>
              <w:pStyle w:val="6"/>
              <w:spacing w:before="158" w:line="219" w:lineRule="auto"/>
              <w:ind w:left="650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文件名称</w:t>
            </w:r>
          </w:p>
        </w:tc>
        <w:tc>
          <w:tcPr>
            <w:tcW w:w="1708" w:type="dxa"/>
            <w:vAlign w:val="top"/>
          </w:tcPr>
          <w:p w14:paraId="566FC4D7">
            <w:pPr>
              <w:pStyle w:val="6"/>
              <w:spacing w:before="159" w:line="221" w:lineRule="auto"/>
              <w:ind w:left="542"/>
              <w:rPr>
                <w:sz w:val="30"/>
                <w:szCs w:val="30"/>
              </w:rPr>
            </w:pPr>
            <w:r>
              <w:rPr>
                <w:spacing w:val="9"/>
                <w:sz w:val="30"/>
                <w:szCs w:val="30"/>
              </w:rPr>
              <w:t>文号</w:t>
            </w:r>
          </w:p>
        </w:tc>
        <w:tc>
          <w:tcPr>
            <w:tcW w:w="1729" w:type="dxa"/>
            <w:vAlign w:val="top"/>
          </w:tcPr>
          <w:p w14:paraId="58908928">
            <w:pPr>
              <w:pStyle w:val="6"/>
              <w:spacing w:before="158" w:line="220" w:lineRule="auto"/>
              <w:ind w:left="554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有效</w:t>
            </w:r>
          </w:p>
        </w:tc>
        <w:tc>
          <w:tcPr>
            <w:tcW w:w="1729" w:type="dxa"/>
            <w:vAlign w:val="top"/>
          </w:tcPr>
          <w:p w14:paraId="2F231C2E">
            <w:pPr>
              <w:pStyle w:val="6"/>
              <w:spacing w:before="158" w:line="220" w:lineRule="auto"/>
              <w:ind w:left="535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废止</w:t>
            </w:r>
          </w:p>
        </w:tc>
        <w:tc>
          <w:tcPr>
            <w:tcW w:w="1739" w:type="dxa"/>
            <w:vAlign w:val="top"/>
          </w:tcPr>
          <w:p w14:paraId="7210A729">
            <w:pPr>
              <w:pStyle w:val="6"/>
              <w:spacing w:before="158" w:line="220" w:lineRule="auto"/>
              <w:ind w:left="556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失效</w:t>
            </w:r>
          </w:p>
        </w:tc>
        <w:tc>
          <w:tcPr>
            <w:tcW w:w="1769" w:type="dxa"/>
            <w:vAlign w:val="top"/>
          </w:tcPr>
          <w:p w14:paraId="32DA1072">
            <w:pPr>
              <w:pStyle w:val="6"/>
              <w:spacing w:before="157" w:line="219" w:lineRule="auto"/>
              <w:ind w:left="107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修改或其他</w:t>
            </w:r>
          </w:p>
        </w:tc>
        <w:tc>
          <w:tcPr>
            <w:tcW w:w="1733" w:type="dxa"/>
            <w:vAlign w:val="top"/>
          </w:tcPr>
          <w:p w14:paraId="3BF27454">
            <w:pPr>
              <w:pStyle w:val="6"/>
              <w:spacing w:before="166" w:line="224" w:lineRule="auto"/>
              <w:ind w:left="558"/>
              <w:rPr>
                <w:sz w:val="30"/>
                <w:szCs w:val="30"/>
              </w:rPr>
            </w:pPr>
            <w:r>
              <w:rPr>
                <w:spacing w:val="17"/>
                <w:sz w:val="30"/>
                <w:szCs w:val="30"/>
              </w:rPr>
              <w:t>理由</w:t>
            </w:r>
          </w:p>
        </w:tc>
      </w:tr>
      <w:tr w14:paraId="591B8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944" w:type="dxa"/>
            <w:vAlign w:val="top"/>
          </w:tcPr>
          <w:p w14:paraId="52897099">
            <w:pPr>
              <w:spacing w:line="315" w:lineRule="auto"/>
              <w:rPr>
                <w:rFonts w:ascii="Arial"/>
                <w:sz w:val="21"/>
              </w:rPr>
            </w:pPr>
          </w:p>
          <w:p w14:paraId="74C14EC2">
            <w:pPr>
              <w:spacing w:line="315" w:lineRule="auto"/>
              <w:rPr>
                <w:rFonts w:ascii="Arial"/>
                <w:sz w:val="21"/>
              </w:rPr>
            </w:pPr>
          </w:p>
          <w:p w14:paraId="063D4BD9">
            <w:pPr>
              <w:pStyle w:val="6"/>
              <w:spacing w:before="78" w:line="184" w:lineRule="auto"/>
              <w:ind w:left="404"/>
            </w:pPr>
            <w:r>
              <w:t>1</w:t>
            </w:r>
          </w:p>
        </w:tc>
        <w:tc>
          <w:tcPr>
            <w:tcW w:w="2568" w:type="dxa"/>
            <w:vAlign w:val="top"/>
          </w:tcPr>
          <w:p w14:paraId="28012AD2">
            <w:pPr>
              <w:pStyle w:val="6"/>
              <w:spacing w:before="50" w:line="219" w:lineRule="auto"/>
              <w:ind w:left="190"/>
            </w:pPr>
            <w:r>
              <w:rPr>
                <w:spacing w:val="1"/>
              </w:rPr>
              <w:t>市人民政府关于公布</w:t>
            </w:r>
          </w:p>
          <w:p w14:paraId="6527BEBD">
            <w:pPr>
              <w:pStyle w:val="6"/>
              <w:spacing w:before="26" w:line="219" w:lineRule="auto"/>
              <w:ind w:left="190"/>
            </w:pPr>
            <w:r>
              <w:rPr>
                <w:spacing w:val="1"/>
              </w:rPr>
              <w:t>实施广水市城区集体</w:t>
            </w:r>
          </w:p>
          <w:p w14:paraId="03675078">
            <w:pPr>
              <w:pStyle w:val="6"/>
              <w:spacing w:before="15" w:line="220" w:lineRule="auto"/>
              <w:ind w:left="190"/>
            </w:pPr>
            <w:r>
              <w:rPr>
                <w:spacing w:val="-1"/>
              </w:rPr>
              <w:t>所有土地上建(构)筑</w:t>
            </w:r>
          </w:p>
          <w:p w14:paraId="6717064C">
            <w:pPr>
              <w:pStyle w:val="6"/>
              <w:spacing w:before="31" w:line="219" w:lineRule="auto"/>
              <w:ind w:left="190"/>
            </w:pPr>
            <w:r>
              <w:rPr>
                <w:spacing w:val="-1"/>
              </w:rPr>
              <w:t>物等地上附着物征收</w:t>
            </w:r>
          </w:p>
          <w:p w14:paraId="5AC3B97C">
            <w:pPr>
              <w:pStyle w:val="6"/>
              <w:spacing w:before="17" w:line="180" w:lineRule="auto"/>
              <w:ind w:left="430"/>
            </w:pPr>
            <w:r>
              <w:rPr>
                <w:spacing w:val="2"/>
              </w:rPr>
              <w:t>补偿标准的通知</w:t>
            </w:r>
          </w:p>
        </w:tc>
        <w:tc>
          <w:tcPr>
            <w:tcW w:w="1708" w:type="dxa"/>
            <w:vAlign w:val="top"/>
          </w:tcPr>
          <w:p w14:paraId="4C7E8F3A">
            <w:pPr>
              <w:pStyle w:val="6"/>
              <w:spacing w:before="42" w:line="226" w:lineRule="auto"/>
              <w:ind w:left="661" w:right="82" w:hanging="539"/>
            </w:pPr>
            <w:r>
              <w:rPr>
                <w:spacing w:val="5"/>
              </w:rPr>
              <w:t>广政发(2022)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4号</w:t>
            </w:r>
          </w:p>
        </w:tc>
        <w:tc>
          <w:tcPr>
            <w:tcW w:w="1729" w:type="dxa"/>
            <w:vAlign w:val="top"/>
          </w:tcPr>
          <w:p w14:paraId="14D04D7C">
            <w:pPr>
              <w:pStyle w:val="6"/>
              <w:spacing w:before="32" w:line="220" w:lineRule="auto"/>
              <w:ind w:left="62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有效</w:t>
            </w:r>
          </w:p>
        </w:tc>
        <w:tc>
          <w:tcPr>
            <w:tcW w:w="1729" w:type="dxa"/>
            <w:vAlign w:val="top"/>
          </w:tcPr>
          <w:p w14:paraId="443BCD6E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00E80D9E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0E23A8B1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0BEB0370">
            <w:pPr>
              <w:rPr>
                <w:rFonts w:ascii="Arial"/>
                <w:sz w:val="21"/>
              </w:rPr>
            </w:pPr>
          </w:p>
        </w:tc>
      </w:tr>
      <w:tr w14:paraId="4530A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44" w:type="dxa"/>
            <w:vAlign w:val="top"/>
          </w:tcPr>
          <w:p w14:paraId="00EC58B2"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 w14:paraId="36A4BC7E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33A88742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 w14:paraId="4FB79EA1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 w14:paraId="2E544E53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053F66A2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061AE8C5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3A0FD435">
            <w:pPr>
              <w:rPr>
                <w:rFonts w:ascii="Arial"/>
                <w:sz w:val="21"/>
              </w:rPr>
            </w:pPr>
          </w:p>
        </w:tc>
      </w:tr>
      <w:tr w14:paraId="2A61E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44" w:type="dxa"/>
            <w:vAlign w:val="top"/>
          </w:tcPr>
          <w:p w14:paraId="4AF8DC4D"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 w14:paraId="4B5F2561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4BC8792A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 w14:paraId="11445111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 w14:paraId="76A071A0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35AB6DAB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18C0D8D6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6AB23053">
            <w:pPr>
              <w:rPr>
                <w:rFonts w:ascii="Arial"/>
                <w:sz w:val="21"/>
              </w:rPr>
            </w:pPr>
          </w:p>
        </w:tc>
      </w:tr>
    </w:tbl>
    <w:p w14:paraId="35130984">
      <w:pPr>
        <w:spacing w:before="209" w:line="385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备注：1、此表只针对市政府及政府办制发的行政规范性文件，由实施部门填写：2、有效、废止、失效等意见只能从中选取一</w:t>
      </w:r>
      <w:r>
        <w:rPr>
          <w:rFonts w:ascii="仿宋" w:hAnsi="仿宋" w:eastAsia="仿宋" w:cs="仿宋"/>
          <w:spacing w:val="1"/>
          <w:sz w:val="23"/>
          <w:szCs w:val="23"/>
        </w:rPr>
        <w:t>项；3、理由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"/>
          <w:sz w:val="23"/>
          <w:szCs w:val="23"/>
        </w:rPr>
        <w:t>必须注明上位法名称、条款，尽量具体，特别是针对最近实施的民法典、行政处罚法、长</w:t>
      </w:r>
      <w:r>
        <w:rPr>
          <w:rFonts w:ascii="仿宋" w:hAnsi="仿宋" w:eastAsia="仿宋" w:cs="仿宋"/>
          <w:spacing w:val="4"/>
          <w:sz w:val="23"/>
          <w:szCs w:val="23"/>
        </w:rPr>
        <w:t>江保护法、优化营商环境条例等法律法规；4、</w:t>
      </w:r>
      <w:r>
        <w:rPr>
          <w:rFonts w:ascii="仿宋" w:hAnsi="仿宋" w:eastAsia="仿宋" w:cs="仿宋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8"/>
          <w:sz w:val="23"/>
          <w:szCs w:val="23"/>
        </w:rPr>
        <w:t>修改或重新制发的，请及时上报计划项目；5、有效</w:t>
      </w:r>
      <w:r>
        <w:rPr>
          <w:rFonts w:ascii="仿宋" w:hAnsi="仿宋" w:eastAsia="仿宋" w:cs="仿宋"/>
          <w:spacing w:val="7"/>
          <w:sz w:val="23"/>
          <w:szCs w:val="23"/>
        </w:rPr>
        <w:t>期即将届满的，特别是不足6个月的，请及时组织评估，并在有效期届满前提请重新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公布实施(附评估报告和重新公布实施的请示);6、冠经本级政府同意制发规范性文件是部门的红头文件，但在文中注明</w:t>
      </w:r>
      <w:r>
        <w:rPr>
          <w:rFonts w:ascii="仿宋" w:hAnsi="仿宋" w:eastAsia="仿宋" w:cs="仿宋"/>
          <w:sz w:val="23"/>
          <w:szCs w:val="23"/>
        </w:rPr>
        <w:t>“经市政府同意”。</w:t>
      </w:r>
    </w:p>
    <w:p w14:paraId="4EB182C0">
      <w:pPr>
        <w:spacing w:line="385" w:lineRule="auto"/>
        <w:rPr>
          <w:rFonts w:ascii="仿宋" w:hAnsi="仿宋" w:eastAsia="仿宋" w:cs="仿宋"/>
          <w:sz w:val="23"/>
          <w:szCs w:val="23"/>
        </w:rPr>
        <w:sectPr>
          <w:pgSz w:w="16840" w:h="11910"/>
          <w:pgMar w:top="1012" w:right="1305" w:bottom="0" w:left="1449" w:header="0" w:footer="0" w:gutter="0"/>
          <w:cols w:space="720" w:num="1"/>
        </w:sectPr>
      </w:pPr>
    </w:p>
    <w:p w14:paraId="43996443">
      <w:pPr>
        <w:spacing w:line="288" w:lineRule="auto"/>
        <w:rPr>
          <w:rFonts w:ascii="Arial"/>
          <w:sz w:val="21"/>
        </w:rPr>
      </w:pPr>
    </w:p>
    <w:p w14:paraId="08D46406">
      <w:pPr>
        <w:spacing w:line="288" w:lineRule="auto"/>
        <w:rPr>
          <w:rFonts w:ascii="Arial"/>
          <w:sz w:val="21"/>
        </w:rPr>
      </w:pPr>
    </w:p>
    <w:p w14:paraId="23C8F8B6">
      <w:pPr>
        <w:spacing w:line="288" w:lineRule="auto"/>
        <w:rPr>
          <w:rFonts w:ascii="Arial"/>
          <w:sz w:val="21"/>
        </w:rPr>
      </w:pPr>
    </w:p>
    <w:p w14:paraId="473FF3B3">
      <w:pPr>
        <w:spacing w:before="100" w:line="224" w:lineRule="auto"/>
        <w:ind w:left="1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附件3:</w:t>
      </w:r>
    </w:p>
    <w:p w14:paraId="5352DA27">
      <w:pPr>
        <w:spacing w:before="284" w:line="219" w:lineRule="auto"/>
        <w:ind w:left="1611"/>
        <w:rPr>
          <w:rFonts w:ascii="宋体" w:hAnsi="宋体" w:eastAsia="宋体" w:cs="宋体"/>
          <w:sz w:val="46"/>
          <w:szCs w:val="46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0"/>
          <w:sz w:val="46"/>
          <w:szCs w:val="46"/>
        </w:rPr>
        <w:t>截止2023年12月现行的涉企行政规范性文件清理统计表</w:t>
      </w:r>
    </w:p>
    <w:p w14:paraId="6D8729C7">
      <w:pPr>
        <w:pStyle w:val="2"/>
        <w:spacing w:before="319" w:line="222" w:lineRule="auto"/>
        <w:ind w:left="105"/>
        <w:rPr>
          <w:sz w:val="31"/>
          <w:szCs w:val="31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777875</wp:posOffset>
            </wp:positionH>
            <wp:positionV relativeFrom="paragraph">
              <wp:posOffset>3785870</wp:posOffset>
            </wp:positionV>
            <wp:extent cx="647700" cy="2921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292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3747770</wp:posOffset>
            </wp:positionV>
            <wp:extent cx="647700" cy="3492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349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7280275</wp:posOffset>
            </wp:positionH>
            <wp:positionV relativeFrom="paragraph">
              <wp:posOffset>3696970</wp:posOffset>
            </wp:positionV>
            <wp:extent cx="1606550" cy="58420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6470" cy="584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8"/>
          <w:sz w:val="31"/>
          <w:szCs w:val="31"/>
        </w:rPr>
        <w:t xml:space="preserve">填表单位：广水市自然资源和规划局                     </w:t>
      </w:r>
      <w:r>
        <w:rPr>
          <w:spacing w:val="17"/>
          <w:sz w:val="31"/>
          <w:szCs w:val="31"/>
        </w:rPr>
        <w:t xml:space="preserve">    填报时间：2024年5月16日</w:t>
      </w:r>
    </w:p>
    <w:p w14:paraId="5CAC0021">
      <w:pPr>
        <w:spacing w:line="83" w:lineRule="exact"/>
      </w:pPr>
    </w:p>
    <w:tbl>
      <w:tblPr>
        <w:tblStyle w:val="5"/>
        <w:tblW w:w="14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3038"/>
        <w:gridCol w:w="2508"/>
        <w:gridCol w:w="3128"/>
        <w:gridCol w:w="1409"/>
        <w:gridCol w:w="1859"/>
        <w:gridCol w:w="1234"/>
      </w:tblGrid>
      <w:tr w14:paraId="4AC90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864" w:type="dxa"/>
            <w:vAlign w:val="top"/>
          </w:tcPr>
          <w:p w14:paraId="3251E2AD">
            <w:pPr>
              <w:spacing w:line="403" w:lineRule="auto"/>
              <w:rPr>
                <w:rFonts w:ascii="Arial"/>
                <w:sz w:val="21"/>
              </w:rPr>
            </w:pPr>
          </w:p>
          <w:p w14:paraId="2455395E">
            <w:pPr>
              <w:pStyle w:val="6"/>
              <w:spacing w:before="81" w:line="221" w:lineRule="auto"/>
              <w:ind w:left="175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序号</w:t>
            </w:r>
          </w:p>
        </w:tc>
        <w:tc>
          <w:tcPr>
            <w:tcW w:w="3038" w:type="dxa"/>
            <w:vAlign w:val="top"/>
          </w:tcPr>
          <w:p w14:paraId="10AA8A92">
            <w:pPr>
              <w:spacing w:line="402" w:lineRule="auto"/>
              <w:rPr>
                <w:rFonts w:ascii="Arial"/>
                <w:sz w:val="21"/>
              </w:rPr>
            </w:pPr>
          </w:p>
          <w:p w14:paraId="6B472B48">
            <w:pPr>
              <w:pStyle w:val="6"/>
              <w:spacing w:before="81" w:line="220" w:lineRule="auto"/>
              <w:ind w:left="6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文号、制发时间</w:t>
            </w:r>
          </w:p>
        </w:tc>
        <w:tc>
          <w:tcPr>
            <w:tcW w:w="2508" w:type="dxa"/>
            <w:vAlign w:val="top"/>
          </w:tcPr>
          <w:p w14:paraId="38D9173D">
            <w:pPr>
              <w:spacing w:line="401" w:lineRule="auto"/>
              <w:rPr>
                <w:rFonts w:ascii="Arial"/>
                <w:sz w:val="21"/>
              </w:rPr>
            </w:pPr>
          </w:p>
          <w:p w14:paraId="0274CED2">
            <w:pPr>
              <w:pStyle w:val="6"/>
              <w:spacing w:before="82" w:line="219" w:lineRule="auto"/>
              <w:ind w:left="743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文件名称</w:t>
            </w:r>
          </w:p>
        </w:tc>
        <w:tc>
          <w:tcPr>
            <w:tcW w:w="3128" w:type="dxa"/>
            <w:vAlign w:val="top"/>
          </w:tcPr>
          <w:p w14:paraId="0471D696">
            <w:pPr>
              <w:pStyle w:val="6"/>
              <w:spacing w:before="163" w:line="219" w:lineRule="auto"/>
              <w:ind w:left="36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制定机关清理意见(有</w:t>
            </w:r>
          </w:p>
          <w:p w14:paraId="55BB18A8">
            <w:pPr>
              <w:pStyle w:val="6"/>
              <w:spacing w:before="305" w:line="219" w:lineRule="auto"/>
              <w:ind w:left="115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效、废止、失效、修改等)</w:t>
            </w:r>
          </w:p>
        </w:tc>
        <w:tc>
          <w:tcPr>
            <w:tcW w:w="1409" w:type="dxa"/>
            <w:vAlign w:val="top"/>
          </w:tcPr>
          <w:p w14:paraId="546FD1E5">
            <w:pPr>
              <w:pStyle w:val="6"/>
              <w:spacing w:before="145" w:line="390" w:lineRule="auto"/>
              <w:ind w:left="197" w:right="189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 xml:space="preserve">接受报备 </w:t>
            </w:r>
            <w:r>
              <w:rPr>
                <w:spacing w:val="3"/>
                <w:sz w:val="25"/>
                <w:szCs w:val="25"/>
              </w:rPr>
              <w:t>机关意见</w:t>
            </w:r>
          </w:p>
        </w:tc>
        <w:tc>
          <w:tcPr>
            <w:tcW w:w="1859" w:type="dxa"/>
            <w:vAlign w:val="top"/>
          </w:tcPr>
          <w:p w14:paraId="7C0ADEF4">
            <w:pPr>
              <w:spacing w:line="401" w:lineRule="auto"/>
              <w:rPr>
                <w:rFonts w:ascii="Arial"/>
                <w:sz w:val="21"/>
              </w:rPr>
            </w:pPr>
          </w:p>
          <w:p w14:paraId="68A221CA">
            <w:pPr>
              <w:pStyle w:val="6"/>
              <w:spacing w:before="82" w:line="219" w:lineRule="auto"/>
              <w:ind w:left="218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建议过渡期</w:t>
            </w:r>
          </w:p>
        </w:tc>
        <w:tc>
          <w:tcPr>
            <w:tcW w:w="1234" w:type="dxa"/>
            <w:vAlign w:val="top"/>
          </w:tcPr>
          <w:p w14:paraId="4B908490">
            <w:pPr>
              <w:spacing w:line="403" w:lineRule="auto"/>
              <w:rPr>
                <w:rFonts w:ascii="Arial"/>
                <w:sz w:val="21"/>
              </w:rPr>
            </w:pPr>
          </w:p>
          <w:p w14:paraId="05EC3FBE">
            <w:pPr>
              <w:pStyle w:val="6"/>
              <w:spacing w:before="81" w:line="221" w:lineRule="auto"/>
              <w:ind w:left="349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备注</w:t>
            </w:r>
          </w:p>
        </w:tc>
      </w:tr>
      <w:tr w14:paraId="2F72A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64" w:type="dxa"/>
            <w:vAlign w:val="top"/>
          </w:tcPr>
          <w:p w14:paraId="34DA0970">
            <w:pPr>
              <w:pStyle w:val="6"/>
              <w:spacing w:before="246" w:line="184" w:lineRule="auto"/>
              <w:ind w:left="35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038" w:type="dxa"/>
            <w:vAlign w:val="top"/>
          </w:tcPr>
          <w:p w14:paraId="1F39BE28">
            <w:pPr>
              <w:pStyle w:val="6"/>
              <w:spacing w:before="44" w:line="201" w:lineRule="auto"/>
              <w:ind w:left="761" w:right="71" w:hanging="69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广自然资规发【2023】6号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2023年5月5日</w:t>
            </w:r>
          </w:p>
        </w:tc>
        <w:tc>
          <w:tcPr>
            <w:tcW w:w="2508" w:type="dxa"/>
            <w:vAlign w:val="top"/>
          </w:tcPr>
          <w:p w14:paraId="1C2815EA">
            <w:pPr>
              <w:pStyle w:val="6"/>
              <w:spacing w:before="41" w:line="202" w:lineRule="auto"/>
              <w:ind w:left="122" w:right="10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关于涉企不动产转移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登记费零收费的通知</w:t>
            </w:r>
          </w:p>
        </w:tc>
        <w:tc>
          <w:tcPr>
            <w:tcW w:w="3128" w:type="dxa"/>
            <w:vAlign w:val="top"/>
          </w:tcPr>
          <w:p w14:paraId="3EF9DF42">
            <w:pPr>
              <w:pStyle w:val="6"/>
              <w:spacing w:before="184" w:line="220" w:lineRule="auto"/>
              <w:ind w:left="130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有效</w:t>
            </w:r>
          </w:p>
        </w:tc>
        <w:tc>
          <w:tcPr>
            <w:tcW w:w="1409" w:type="dxa"/>
            <w:vAlign w:val="top"/>
          </w:tcPr>
          <w:p w14:paraId="469C663F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205C80A4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 w14:paraId="7D4E2D6D">
            <w:pPr>
              <w:rPr>
                <w:rFonts w:ascii="Arial"/>
                <w:sz w:val="21"/>
              </w:rPr>
            </w:pPr>
          </w:p>
        </w:tc>
      </w:tr>
      <w:tr w14:paraId="345CA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64" w:type="dxa"/>
            <w:vAlign w:val="top"/>
          </w:tcPr>
          <w:p w14:paraId="0A7B7C10">
            <w:pPr>
              <w:pStyle w:val="6"/>
              <w:spacing w:before="248" w:line="183" w:lineRule="auto"/>
              <w:ind w:left="35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038" w:type="dxa"/>
            <w:vAlign w:val="top"/>
          </w:tcPr>
          <w:p w14:paraId="00716BBB">
            <w:pPr>
              <w:pStyle w:val="6"/>
              <w:spacing w:before="44" w:line="201" w:lineRule="auto"/>
              <w:ind w:left="761" w:right="71" w:hanging="69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广自然资规发【2023】7号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2023年8月6日</w:t>
            </w:r>
          </w:p>
        </w:tc>
        <w:tc>
          <w:tcPr>
            <w:tcW w:w="2508" w:type="dxa"/>
            <w:vAlign w:val="top"/>
          </w:tcPr>
          <w:p w14:paraId="7AB3F821">
            <w:pPr>
              <w:pStyle w:val="6"/>
              <w:spacing w:before="44" w:line="201" w:lineRule="auto"/>
              <w:ind w:left="122" w:right="10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 xml:space="preserve">关于推广不动产登记 </w:t>
            </w:r>
            <w:r>
              <w:rPr>
                <w:spacing w:val="2"/>
                <w:sz w:val="25"/>
                <w:szCs w:val="25"/>
              </w:rPr>
              <w:t>电子证照运用的通知</w:t>
            </w:r>
          </w:p>
        </w:tc>
        <w:tc>
          <w:tcPr>
            <w:tcW w:w="3128" w:type="dxa"/>
            <w:vAlign w:val="top"/>
          </w:tcPr>
          <w:p w14:paraId="0EAC8520">
            <w:pPr>
              <w:pStyle w:val="6"/>
              <w:spacing w:before="185" w:line="220" w:lineRule="auto"/>
              <w:ind w:left="130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有效</w:t>
            </w:r>
          </w:p>
        </w:tc>
        <w:tc>
          <w:tcPr>
            <w:tcW w:w="1409" w:type="dxa"/>
            <w:vAlign w:val="top"/>
          </w:tcPr>
          <w:p w14:paraId="14293692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11CFCE56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 w14:paraId="5872F5D1">
            <w:pPr>
              <w:rPr>
                <w:rFonts w:ascii="Arial"/>
                <w:sz w:val="21"/>
              </w:rPr>
            </w:pPr>
          </w:p>
        </w:tc>
      </w:tr>
      <w:tr w14:paraId="09C6D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64" w:type="dxa"/>
            <w:vAlign w:val="top"/>
          </w:tcPr>
          <w:p w14:paraId="33ED6B4B">
            <w:pPr>
              <w:spacing w:line="306" w:lineRule="auto"/>
              <w:rPr>
                <w:rFonts w:ascii="Arial"/>
                <w:sz w:val="21"/>
              </w:rPr>
            </w:pPr>
          </w:p>
          <w:p w14:paraId="265F3AD5">
            <w:pPr>
              <w:pStyle w:val="6"/>
              <w:spacing w:before="81" w:line="183" w:lineRule="auto"/>
              <w:ind w:left="35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3038" w:type="dxa"/>
            <w:vAlign w:val="top"/>
          </w:tcPr>
          <w:p w14:paraId="2A0DDE63">
            <w:pPr>
              <w:spacing w:line="242" w:lineRule="auto"/>
              <w:rPr>
                <w:rFonts w:ascii="Arial"/>
                <w:sz w:val="21"/>
              </w:rPr>
            </w:pPr>
          </w:p>
          <w:p w14:paraId="01E19028">
            <w:pPr>
              <w:pStyle w:val="6"/>
              <w:spacing w:before="81" w:line="219" w:lineRule="auto"/>
              <w:ind w:left="691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2022年6月10日</w:t>
            </w:r>
          </w:p>
        </w:tc>
        <w:tc>
          <w:tcPr>
            <w:tcW w:w="2508" w:type="dxa"/>
            <w:vAlign w:val="top"/>
          </w:tcPr>
          <w:p w14:paraId="2E4D1804">
            <w:pPr>
              <w:pStyle w:val="6"/>
              <w:spacing w:before="45" w:line="205" w:lineRule="auto"/>
              <w:ind w:left="122" w:right="105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关于协同推进不动产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抵押登记工作进一步</w:t>
            </w:r>
            <w:r>
              <w:rPr>
                <w:spacing w:val="2"/>
                <w:sz w:val="25"/>
                <w:szCs w:val="25"/>
              </w:rPr>
              <w:t xml:space="preserve"> 优化营商环境的通知</w:t>
            </w:r>
          </w:p>
        </w:tc>
        <w:tc>
          <w:tcPr>
            <w:tcW w:w="3128" w:type="dxa"/>
            <w:vAlign w:val="top"/>
          </w:tcPr>
          <w:p w14:paraId="0B497E3C">
            <w:pPr>
              <w:spacing w:line="243" w:lineRule="auto"/>
              <w:rPr>
                <w:rFonts w:ascii="Arial"/>
                <w:sz w:val="21"/>
              </w:rPr>
            </w:pPr>
          </w:p>
          <w:p w14:paraId="2B9A4953">
            <w:pPr>
              <w:pStyle w:val="6"/>
              <w:spacing w:before="81" w:line="220" w:lineRule="auto"/>
              <w:ind w:left="130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有效</w:t>
            </w:r>
          </w:p>
        </w:tc>
        <w:tc>
          <w:tcPr>
            <w:tcW w:w="1409" w:type="dxa"/>
            <w:vAlign w:val="top"/>
          </w:tcPr>
          <w:p w14:paraId="73D93F05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13F375BF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 w14:paraId="30A52263">
            <w:pPr>
              <w:rPr>
                <w:rFonts w:ascii="Arial"/>
                <w:sz w:val="21"/>
              </w:rPr>
            </w:pPr>
          </w:p>
        </w:tc>
      </w:tr>
      <w:tr w14:paraId="44740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64" w:type="dxa"/>
            <w:vAlign w:val="top"/>
          </w:tcPr>
          <w:p w14:paraId="05A80663"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vAlign w:val="top"/>
          </w:tcPr>
          <w:p w14:paraId="594AEBA8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4591241E">
            <w:pPr>
              <w:rPr>
                <w:rFonts w:ascii="Arial"/>
                <w:sz w:val="21"/>
              </w:rPr>
            </w:pPr>
          </w:p>
        </w:tc>
        <w:tc>
          <w:tcPr>
            <w:tcW w:w="3128" w:type="dxa"/>
            <w:vAlign w:val="top"/>
          </w:tcPr>
          <w:p w14:paraId="16D98971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66BEF57F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0B8C4C07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 w14:paraId="0159B252">
            <w:pPr>
              <w:rPr>
                <w:rFonts w:ascii="Arial"/>
                <w:sz w:val="21"/>
              </w:rPr>
            </w:pPr>
          </w:p>
        </w:tc>
      </w:tr>
      <w:tr w14:paraId="4132B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64" w:type="dxa"/>
            <w:vAlign w:val="top"/>
          </w:tcPr>
          <w:p w14:paraId="32C89DCA"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vAlign w:val="top"/>
          </w:tcPr>
          <w:p w14:paraId="50AC4788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6B153497">
            <w:pPr>
              <w:rPr>
                <w:rFonts w:ascii="Arial"/>
                <w:sz w:val="21"/>
              </w:rPr>
            </w:pPr>
          </w:p>
        </w:tc>
        <w:tc>
          <w:tcPr>
            <w:tcW w:w="3128" w:type="dxa"/>
            <w:vAlign w:val="top"/>
          </w:tcPr>
          <w:p w14:paraId="4E516724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3EA3879B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49762BD8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 w14:paraId="48A37119">
            <w:pPr>
              <w:rPr>
                <w:rFonts w:ascii="Arial"/>
                <w:sz w:val="21"/>
              </w:rPr>
            </w:pPr>
          </w:p>
        </w:tc>
      </w:tr>
      <w:tr w14:paraId="7D3C8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4" w:type="dxa"/>
            <w:vAlign w:val="top"/>
          </w:tcPr>
          <w:p w14:paraId="4F5D12A5"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vAlign w:val="top"/>
          </w:tcPr>
          <w:p w14:paraId="5107DBBF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7B95CBDD">
            <w:pPr>
              <w:rPr>
                <w:rFonts w:ascii="Arial"/>
                <w:sz w:val="21"/>
              </w:rPr>
            </w:pPr>
          </w:p>
        </w:tc>
        <w:tc>
          <w:tcPr>
            <w:tcW w:w="3128" w:type="dxa"/>
            <w:vAlign w:val="top"/>
          </w:tcPr>
          <w:p w14:paraId="424AAEB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3E94AB4A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52E97823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 w14:paraId="775395D6">
            <w:pPr>
              <w:rPr>
                <w:rFonts w:ascii="Arial"/>
                <w:sz w:val="21"/>
              </w:rPr>
            </w:pPr>
          </w:p>
        </w:tc>
      </w:tr>
    </w:tbl>
    <w:p w14:paraId="545D834E">
      <w:pPr>
        <w:pStyle w:val="2"/>
        <w:spacing w:before="163" w:line="221" w:lineRule="auto"/>
        <w:ind w:left="9645"/>
        <w:rPr>
          <w:sz w:val="31"/>
          <w:szCs w:val="31"/>
        </w:rPr>
      </w:pPr>
      <w:r>
        <w:pict>
          <v:shape id="_x0000_s1028" o:spid="_x0000_s1028" o:spt="202" type="#_x0000_t202" style="position:absolute;left:0pt;margin-left:239.75pt;margin-top:6.7pt;height:20.7pt;width:56.8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FA8BB0">
                  <w:pPr>
                    <w:pStyle w:val="2"/>
                    <w:spacing w:before="20" w:line="222" w:lineRule="auto"/>
                    <w:jc w:val="right"/>
                    <w:rPr>
                      <w:sz w:val="31"/>
                      <w:szCs w:val="31"/>
                    </w:rPr>
                  </w:pPr>
                  <w:r>
                    <w:rPr>
                      <w:spacing w:val="-37"/>
                      <w:sz w:val="31"/>
                      <w:szCs w:val="31"/>
                    </w:rPr>
                    <w:t>审核人：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4.25pt;margin-top:6.3pt;height:20.75pt;width:59.4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70B077E">
                  <w:pPr>
                    <w:pStyle w:val="2"/>
                    <w:spacing w:before="20" w:line="223" w:lineRule="auto"/>
                    <w:jc w:val="right"/>
                    <w:rPr>
                      <w:sz w:val="31"/>
                      <w:szCs w:val="31"/>
                    </w:rPr>
                  </w:pPr>
                  <w:r>
                    <w:rPr>
                      <w:spacing w:val="-24"/>
                      <w:sz w:val="31"/>
                      <w:szCs w:val="31"/>
                    </w:rPr>
                    <w:t>填表人：</w:t>
                  </w:r>
                </w:p>
              </w:txbxContent>
            </v:textbox>
          </v:shape>
        </w:pict>
      </w:r>
      <w:r>
        <w:rPr>
          <w:spacing w:val="-21"/>
          <w:sz w:val="31"/>
          <w:szCs w:val="31"/>
        </w:rPr>
        <w:t>单位负责人：</w:t>
      </w:r>
    </w:p>
    <w:sectPr>
      <w:pgSz w:w="16840" w:h="11910"/>
      <w:pgMar w:top="1012" w:right="1295" w:bottom="0" w:left="14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IyYWJjMjRkM2JjMTU1NTNiMWI5ZGQwMGY1YzM2NzQifQ=="/>
  </w:docVars>
  <w:rsids>
    <w:rsidRoot w:val="00000000"/>
    <w:rsid w:val="04E14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878</Words>
  <Characters>943</Characters>
  <TotalTime>0</TotalTime>
  <ScaleCrop>false</ScaleCrop>
  <LinksUpToDate>false</LinksUpToDate>
  <CharactersWithSpaces>1025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2024-08-07T16:37:00Z</dcterms:created>
  <dc:creator>Kingsoft-PDF</dc:creator>
  <cp:lastModifiedBy>曹娟</cp:lastModifiedBy>
  <dcterms:modified xsi:type="dcterms:W3CDTF">2024-08-07T08:37:46Z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2024-08-07T16:37:12Z</vt:filetime>
  </property>
  <property fmtid="{D5CDD505-2E9C-101B-9397-08002B2CF9AE}" pid="4" name="UsrData">
    <vt:lpwstr>66b332353229ad001f46ef15wl</vt:lpwstr>
  </property>
  <property fmtid="{D5CDD505-2E9C-101B-9397-08002B2CF9AE}" pid="5" name="KSOProductBuildVer">
    <vt:lpwstr>2052-12.1.0.17147</vt:lpwstr>
  </property>
  <property fmtid="{D5CDD505-2E9C-101B-9397-08002B2CF9AE}" pid="6" name="ICV">
    <vt:lpwstr>148866E5298740589058E2638470982E_13</vt:lpwstr>
  </property>
</Properties>
</file>