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ascii="黑体" w:hAnsi="黑体" w:eastAsia="黑体" w:cs="黑体"/>
          <w:color w:val="auto"/>
          <w:sz w:val="24"/>
          <w:szCs w:val="24"/>
          <w:lang w:val="en-US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/>
        </w:rPr>
        <w:t>6</w:t>
      </w:r>
    </w:p>
    <w:p>
      <w:pPr>
        <w:spacing w:line="560" w:lineRule="exact"/>
        <w:ind w:left="0" w:leftChars="0" w:firstLine="0" w:firstLineChars="0"/>
        <w:jc w:val="center"/>
        <w:rPr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40"/>
          <w:szCs w:val="40"/>
          <w:u w:val="single"/>
          <w:lang w:val="en-US" w:eastAsia="zh-CN"/>
        </w:rPr>
        <w:t xml:space="preserve"> 陈巷 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44"/>
          <w:szCs w:val="44"/>
          <w:u w:val="single"/>
          <w:lang w:val="en-US" w:eastAsia="zh-CN"/>
        </w:rPr>
        <w:t xml:space="preserve">  高峰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季雨露计划补助对象公示名单</w:t>
      </w:r>
    </w:p>
    <w:p>
      <w:pPr>
        <w:spacing w:line="560" w:lineRule="exact"/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根据雨露计划教育补助政策相关要求，经镇、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贫困</w:t>
      </w:r>
      <w:r>
        <w:rPr>
          <w:rFonts w:hint="eastAsia"/>
          <w:color w:val="auto"/>
          <w:sz w:val="32"/>
          <w:szCs w:val="32"/>
        </w:rPr>
        <w:t>学生的学籍情况进行</w:t>
      </w:r>
    </w:p>
    <w:p>
      <w:pPr>
        <w:spacing w:line="560" w:lineRule="exact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审核，现将审核情况公示如下：</w:t>
      </w:r>
    </w:p>
    <w:tbl>
      <w:tblPr>
        <w:tblStyle w:val="3"/>
        <w:tblpPr w:leftFromText="180" w:rightFromText="180" w:vertAnchor="text" w:horzAnchor="page" w:tblpX="1871" w:tblpY="314"/>
        <w:tblOverlap w:val="never"/>
        <w:tblW w:w="114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8"/>
        <w:gridCol w:w="1020"/>
        <w:gridCol w:w="4500"/>
        <w:gridCol w:w="1455"/>
        <w:gridCol w:w="2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审核情况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湖北三峡职业技术学院机电工程学院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2019年9月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湖北水利水电职业技术学院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韩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湖北省武汉市武汉软件工程职业学院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2019年9月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武汉工程科技学院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随州市第一职业中学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2020年9月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湖北交通职业技术学院汽车与航空学院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佛山市南海区卫生职业技术学校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2020年9月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广东省佛山市南海区九江职业技术学校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2020年9月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谭*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湖北职业技术学院护理学院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2020年10月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湖北正路职业学校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2020年9月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湖北省武汉市武昌职业学院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长江工程职业技术学院测绘与信息学院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谭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湖北轻工职业技术学院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石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湖北职业技术学院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湖北正路职业学校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严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江西省九江市高级技工学校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</w:tr>
    </w:tbl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</w:p>
    <w:p>
      <w:pPr>
        <w:spacing w:line="560" w:lineRule="exact"/>
        <w:rPr>
          <w:rFonts w:asciiTheme="minorEastAsia" w:hAnsiTheme="minorEastAsia" w:cstheme="minorEastAsia"/>
          <w:color w:val="auto"/>
          <w:sz w:val="28"/>
          <w:szCs w:val="28"/>
          <w:lang w:val="en-US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以上情况如有与事实不符，请及时到村或电话举报！公示期：20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年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日---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日，共</w:t>
      </w:r>
    </w:p>
    <w:p>
      <w:pPr>
        <w:spacing w:line="560" w:lineRule="exact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10天。举报电话：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137</w:t>
      </w:r>
      <w:r>
        <w:rPr>
          <w:rFonts w:hint="eastAsia" w:ascii="黑体" w:hAnsi="宋体" w:eastAsia="黑体" w:cs="黑体"/>
          <w:color w:val="auto"/>
          <w:sz w:val="24"/>
          <w:szCs w:val="24"/>
          <w:lang w:val="en-US" w:eastAsia="zh-CN"/>
        </w:rPr>
        <w:t>*****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356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</w:p>
    <w:p>
      <w:pPr>
        <w:spacing w:line="560" w:lineRule="exact"/>
        <w:ind w:firstLine="10560" w:firstLineChars="3300"/>
        <w:rPr>
          <w:rFonts w:asciiTheme="minorEastAsia" w:hAnsiTheme="minorEastAsia" w:cstheme="minorEastAsia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 高峰 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村委会（盖章）</w:t>
      </w:r>
    </w:p>
    <w:p>
      <w:pPr>
        <w:spacing w:line="560" w:lineRule="exact"/>
        <w:ind w:firstLine="10880" w:firstLineChars="3400"/>
        <w:rPr>
          <w:rFonts w:asciiTheme="minorEastAsia" w:hAnsiTheme="minorEastAsia" w:cstheme="minorEastAsia"/>
          <w:color w:val="auto"/>
          <w:sz w:val="32"/>
          <w:szCs w:val="32"/>
          <w:lang w:val="en-US"/>
        </w:rPr>
        <w:sectPr>
          <w:footerReference r:id="rId3" w:type="default"/>
          <w:pgSz w:w="16840" w:h="11910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20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年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3EAB1705"/>
    <w:rsid w:val="04D256D6"/>
    <w:rsid w:val="0F4A75C4"/>
    <w:rsid w:val="1B545FBD"/>
    <w:rsid w:val="3EAB1705"/>
    <w:rsid w:val="444F7627"/>
    <w:rsid w:val="4DE20037"/>
    <w:rsid w:val="594A1A1A"/>
    <w:rsid w:val="61B22BF6"/>
    <w:rsid w:val="61C92C34"/>
    <w:rsid w:val="63A26837"/>
    <w:rsid w:val="6F5F28A3"/>
    <w:rsid w:val="77BB6696"/>
    <w:rsid w:val="7BB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592</Characters>
  <Lines>0</Lines>
  <Paragraphs>0</Paragraphs>
  <TotalTime>0</TotalTime>
  <ScaleCrop>false</ScaleCrop>
  <LinksUpToDate>false</LinksUpToDate>
  <CharactersWithSpaces>660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2019-04-18T00:11:00Z</dcterms:created>
  <dc:creator>Administrator</dc:creator>
  <cp:lastModifiedBy>高峰村杨静15377286219</cp:lastModifiedBy>
  <cp:lastPrinted>2021-12-09T07:16:00Z</cp:lastPrinted>
  <dcterms:modified xsi:type="dcterms:W3CDTF">2022-08-23T08:33:52Z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30ED014593D7451AB495090698188DB7</vt:lpwstr>
  </property>
</Properties>
</file>