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李店镇</w:t>
      </w:r>
      <w:r>
        <w:rPr>
          <w:rFonts w:hint="eastAsia" w:ascii="黑体" w:hAnsi="黑体" w:eastAsia="黑体" w:cs="黑体"/>
          <w:sz w:val="44"/>
          <w:szCs w:val="44"/>
          <w:lang w:val="en-US" w:eastAsia="zh-CN"/>
        </w:rPr>
        <w:t>2021年关于人大、政协的建议提案情况汇报</w:t>
      </w:r>
    </w:p>
    <w:p>
      <w:pPr>
        <w:jc w:val="center"/>
        <w:rPr>
          <w:rFonts w:hint="eastAsia" w:ascii="黑体" w:hAnsi="黑体" w:eastAsia="黑体" w:cs="黑体"/>
          <w:sz w:val="44"/>
          <w:szCs w:val="44"/>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李店镇人大、政协分别在上半年初和下半年初召开会议，就李店经济社会发展情况展开有效监督和建议。人大选举出市人大代表和镇人大代表以及镇长和副镇长。政协对李店经济社会发展开展遍访活动及对上年提案办理情况开展有效监督。人大、政协无相关提案。</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bookmarkStart w:id="0" w:name="_GoBack"/>
      <w:bookmarkEnd w:id="0"/>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李店镇人民政府</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106DB"/>
    <w:rsid w:val="6C827CDB"/>
    <w:rsid w:val="6FEA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2021-10-18T08:03:55Z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3A26E815C34D4C46A349A9428856F14B</vt:lpwstr>
  </property>
</Properties>
</file>