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告</w:t>
      </w:r>
    </w:p>
    <w:p>
      <w:pPr>
        <w:rPr>
          <w:rFonts w:ascii="方正小标宋简体" w:hAnsi="方正小标宋简体" w:eastAsia="方正小标宋简体" w:cs="方正小标宋简体"/>
          <w:color w:val="auto"/>
          <w:sz w:val="44"/>
          <w:szCs w:val="44"/>
        </w:rPr>
      </w:pP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工作时间：夏时制周一至周五上午8:00-12:00，下午14:30-17:30，（法定节假日除外)。    </w:t>
      </w:r>
    </w:p>
    <w:p>
      <w:pPr>
        <w:ind w:firstLine="1600" w:firstLineChars="500"/>
        <w:jc w:val="left"/>
        <w:rPr>
          <w:rFonts w:ascii="仿宋" w:hAnsi="仿宋" w:eastAsia="仿宋" w:cs="仿宋"/>
          <w:color w:val="auto"/>
          <w:sz w:val="32"/>
          <w:szCs w:val="32"/>
        </w:rPr>
      </w:pPr>
      <w:r>
        <w:rPr>
          <w:rFonts w:hint="eastAsia" w:ascii="仿宋" w:hAnsi="仿宋" w:eastAsia="仿宋" w:cs="仿宋"/>
          <w:color w:val="auto"/>
          <w:sz w:val="32"/>
          <w:szCs w:val="32"/>
        </w:rPr>
        <w:t>冬时制周一至周五上午8:30-12:00，下午14:30-17:30，（法定节假日除外)。</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w:t>
      </w:r>
      <w:r>
        <w:rPr>
          <w:rFonts w:hint="eastAsia" w:ascii="仿宋" w:hAnsi="仿宋" w:eastAsia="仿宋" w:cs="仿宋"/>
          <w:color w:val="auto"/>
          <w:sz w:val="32"/>
          <w:szCs w:val="32"/>
          <w:lang w:eastAsia="zh-CN"/>
        </w:rPr>
        <w:t>十里</w:t>
      </w:r>
      <w:r>
        <w:rPr>
          <w:rFonts w:hint="eastAsia" w:ascii="仿宋" w:hAnsi="仿宋" w:eastAsia="仿宋" w:cs="仿宋"/>
          <w:color w:val="auto"/>
          <w:sz w:val="32"/>
          <w:szCs w:val="32"/>
        </w:rPr>
        <w:t>街道办事处—</w:t>
      </w:r>
      <w:r>
        <w:rPr>
          <w:rFonts w:hint="eastAsia" w:ascii="仿宋" w:hAnsi="仿宋" w:eastAsia="仿宋" w:cs="仿宋"/>
          <w:color w:val="auto"/>
          <w:sz w:val="32"/>
          <w:szCs w:val="32"/>
          <w:lang w:eastAsia="zh-CN"/>
        </w:rPr>
        <w:t>十里社区</w:t>
      </w:r>
      <w:r>
        <w:rPr>
          <w:rFonts w:hint="eastAsia" w:ascii="仿宋" w:hAnsi="仿宋" w:eastAsia="仿宋" w:cs="仿宋"/>
          <w:color w:val="auto"/>
          <w:sz w:val="32"/>
          <w:szCs w:val="32"/>
        </w:rPr>
        <w:t>，点击页面上方“个人服务”，点击“按主题分类”，选择自己需要办理的事项，点击“在线办理”。即可线上申请。</w:t>
      </w:r>
    </w:p>
    <w:p>
      <w:pPr>
        <w:numPr>
          <w:ilvl w:val="0"/>
          <w:numId w:val="0"/>
        </w:num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值班电话：0722—</w:t>
      </w:r>
      <w:r>
        <w:rPr>
          <w:rFonts w:hint="eastAsia" w:ascii="仿宋" w:hAnsi="仿宋" w:eastAsia="仿宋" w:cs="仿宋"/>
          <w:color w:val="auto"/>
          <w:sz w:val="32"/>
          <w:szCs w:val="32"/>
          <w:lang w:val="en-US" w:eastAsia="zh-CN"/>
        </w:rPr>
        <w:t>6380985</w:t>
      </w:r>
    </w:p>
    <w:p>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监督电话：0722—</w:t>
      </w:r>
      <w:r>
        <w:rPr>
          <w:rFonts w:hint="eastAsia" w:ascii="仿宋" w:hAnsi="仿宋" w:eastAsia="仿宋" w:cs="仿宋"/>
          <w:color w:val="auto"/>
          <w:sz w:val="32"/>
          <w:szCs w:val="32"/>
          <w:lang w:val="en-US" w:eastAsia="zh-CN"/>
        </w:rPr>
        <w:t>6300136</w:t>
      </w:r>
    </w:p>
    <w:p>
      <w:pPr>
        <w:numPr>
          <w:ilvl w:val="0"/>
          <w:numId w:val="0"/>
        </w:numPr>
        <w:jc w:val="left"/>
        <w:rPr>
          <w:rFonts w:hint="default" w:ascii="仿宋" w:hAnsi="仿宋" w:eastAsia="仿宋" w:cs="仿宋"/>
          <w:color w:val="auto"/>
          <w:sz w:val="32"/>
          <w:szCs w:val="32"/>
          <w:lang w:val="en-US" w:eastAsia="zh-CN"/>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tabs>
          <w:tab w:val="left" w:pos="2616"/>
        </w:tabs>
        <w:jc w:val="center"/>
        <w:rPr>
          <w:rFonts w:hint="eastAsia" w:ascii="方正小标宋简体" w:hAnsi="方正小标宋简体" w:eastAsia="方正小标宋简体" w:cs="方正小标宋简体"/>
          <w:color w:val="auto"/>
          <w:spacing w:val="-20"/>
          <w:kern w:val="0"/>
          <w:sz w:val="44"/>
          <w:szCs w:val="44"/>
          <w:lang w:eastAsia="zh-CN"/>
        </w:rPr>
      </w:pPr>
    </w:p>
    <w:p>
      <w:pPr>
        <w:tabs>
          <w:tab w:val="left" w:pos="2616"/>
        </w:tabs>
        <w:jc w:val="center"/>
        <w:rPr>
          <w:rFonts w:hint="eastAsia" w:ascii="方正小标宋简体" w:hAnsi="方正小标宋简体" w:eastAsia="方正小标宋简体" w:cs="方正小标宋简体"/>
          <w:color w:val="auto"/>
          <w:spacing w:val="-20"/>
          <w:kern w:val="0"/>
          <w:sz w:val="44"/>
          <w:szCs w:val="44"/>
          <w:lang w:eastAsia="zh-CN"/>
        </w:rPr>
      </w:pPr>
    </w:p>
    <w:p>
      <w:pPr>
        <w:tabs>
          <w:tab w:val="left" w:pos="2616"/>
        </w:tabs>
        <w:jc w:val="center"/>
        <w:rPr>
          <w:rFonts w:ascii="方正小标宋简体" w:hAnsi="方正小标宋简体" w:eastAsia="方正小标宋简体" w:cs="方正小标宋简体"/>
          <w:color w:val="auto"/>
          <w:spacing w:val="-20"/>
          <w:kern w:val="0"/>
          <w:sz w:val="44"/>
          <w:szCs w:val="44"/>
        </w:rPr>
      </w:pPr>
      <w:r>
        <w:rPr>
          <w:rFonts w:hint="eastAsia" w:ascii="方正小标宋简体" w:hAnsi="方正小标宋简体" w:eastAsia="方正小标宋简体" w:cs="方正小标宋简体"/>
          <w:color w:val="auto"/>
          <w:spacing w:val="-20"/>
          <w:kern w:val="0"/>
          <w:sz w:val="44"/>
          <w:szCs w:val="44"/>
          <w:lang w:eastAsia="zh-CN"/>
        </w:rPr>
        <w:t>村</w:t>
      </w:r>
      <w:r>
        <w:rPr>
          <w:rFonts w:hint="eastAsia" w:ascii="方正小标宋简体" w:hAnsi="方正小标宋简体" w:eastAsia="方正小标宋简体" w:cs="方正小标宋简体"/>
          <w:color w:val="auto"/>
          <w:spacing w:val="-20"/>
          <w:kern w:val="0"/>
          <w:sz w:val="44"/>
          <w:szCs w:val="44"/>
        </w:rPr>
        <w:t>依申请及公共服务事项指导目录（202</w:t>
      </w:r>
      <w:r>
        <w:rPr>
          <w:rFonts w:hint="eastAsia" w:ascii="方正小标宋简体" w:hAnsi="方正小标宋简体" w:eastAsia="方正小标宋简体" w:cs="方正小标宋简体"/>
          <w:color w:val="auto"/>
          <w:spacing w:val="-20"/>
          <w:kern w:val="0"/>
          <w:sz w:val="44"/>
          <w:szCs w:val="44"/>
          <w:lang w:val="en-US" w:eastAsia="zh-CN"/>
        </w:rPr>
        <w:t>2</w:t>
      </w:r>
      <w:r>
        <w:rPr>
          <w:rFonts w:hint="eastAsia" w:ascii="方正小标宋简体" w:hAnsi="方正小标宋简体" w:eastAsia="方正小标宋简体" w:cs="方正小标宋简体"/>
          <w:color w:val="auto"/>
          <w:spacing w:val="-20"/>
          <w:kern w:val="0"/>
          <w:sz w:val="44"/>
          <w:szCs w:val="44"/>
        </w:rPr>
        <w:t>版）</w:t>
      </w:r>
    </w:p>
    <w:tbl>
      <w:tblPr>
        <w:tblStyle w:val="11"/>
        <w:tblW w:w="9071" w:type="dxa"/>
        <w:jc w:val="center"/>
        <w:tblLayout w:type="fixed"/>
        <w:tblCellMar>
          <w:top w:w="0" w:type="dxa"/>
          <w:left w:w="0" w:type="dxa"/>
          <w:bottom w:w="0" w:type="dxa"/>
          <w:right w:w="0" w:type="dxa"/>
        </w:tblCellMar>
      </w:tblPr>
      <w:tblGrid>
        <w:gridCol w:w="1080"/>
        <w:gridCol w:w="1514"/>
        <w:gridCol w:w="2208"/>
        <w:gridCol w:w="2139"/>
        <w:gridCol w:w="1242"/>
        <w:gridCol w:w="888"/>
      </w:tblGrid>
      <w:tr>
        <w:tblPrEx>
          <w:tblCellMar>
            <w:top w:w="0" w:type="dxa"/>
            <w:left w:w="0" w:type="dxa"/>
            <w:bottom w:w="0" w:type="dxa"/>
            <w:right w:w="0" w:type="dxa"/>
          </w:tblCellMar>
        </w:tblPrEx>
        <w:trPr>
          <w:trHeight w:val="40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2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2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2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footerReference r:id="rId3" w:type="default"/>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，点击页面上方“个人服务”，点击“按主题分类”，选择“交通安全宣传”，点击“在线办理”。即可线上申请。</w:t>
            </w:r>
          </w:p>
          <w:p>
            <w:pPr>
              <w:widowControl/>
              <w:spacing w:line="360" w:lineRule="auto"/>
              <w:textAlignment w:val="center"/>
              <w:rPr>
                <w:rFonts w:hint="eastAsia" w:ascii="仿宋" w:hAnsi="仿宋" w:eastAsia="仿宋" w:cs="仿宋"/>
                <w:b/>
                <w:bCs/>
                <w:color w:val="auto"/>
                <w:szCs w:val="21"/>
                <w:lang w:val="en-US" w:eastAsia="zh-CN"/>
              </w:rPr>
            </w:pP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，点击页面上方“个人服务”，点击“按主题分类”，选择“农村留守儿童信息采集”，点击“在线办理”。即可线上申请。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，点击页面上方“个人服务”，点击“按主题分类”，选择“农村留守妇女信息采集”，点击“在线办理”。即可线上申请。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，点击页面上方“个人服务”，点击“按主题分类”，选择“信息变更”，点击“在线办理”。即可线上申请。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，点击页面上方“个人服务”，点击“按主题分类”，选择“单位信息审核”，点击“在线办理”。即可线上申请。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w:t>
            </w:r>
            <w:r>
              <w:rPr>
                <w:rFonts w:hint="eastAsia" w:ascii="仿宋" w:hAnsi="仿宋" w:eastAsia="仿宋" w:cs="仿宋"/>
                <w:color w:val="auto"/>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szCs w:val="21"/>
                <w:lang w:eastAsia="zh-CN"/>
              </w:rPr>
              <w:t>十里社区</w:t>
            </w:r>
            <w:r>
              <w:rPr>
                <w:rFonts w:hint="eastAsia" w:ascii="仿宋" w:hAnsi="仿宋" w:eastAsia="仿宋" w:cs="仿宋"/>
                <w:color w:val="auto"/>
                <w:szCs w:val="21"/>
              </w:rPr>
              <w:t>，点击页面上方“个人服务”，点击“按主题分类”，选择“农村土地承包经营权证办理变更事项”，点击“在线办理”。即可线上申请。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bCs/>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bCs/>
                <w:color w:val="auto"/>
                <w:szCs w:val="21"/>
              </w:rPr>
              <w:t>，点击页面上方“个人服务”，点击“按主题分类”，选择“农村（社区）集体聚餐申报”，点击“在线办理”。即可线上申请。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hint="eastAsia" w:ascii="仿宋" w:hAnsi="仿宋" w:eastAsia="仿宋" w:cs="仿宋"/>
                <w:color w:val="auto"/>
                <w:szCs w:val="21"/>
                <w:lang w:eastAsia="zh-CN"/>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szCs w:val="21"/>
              </w:rPr>
              <w:t>，点击页面上方“个人服务”，点击“按主题分类”，选择“残疾人证注销（协办）”，点击“在线办理”。即可线上申请。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kern w:val="0"/>
                <w:szCs w:val="21"/>
                <w:lang w:eastAsia="zh-CN"/>
              </w:rPr>
              <w:t>十里</w:t>
            </w:r>
            <w:r>
              <w:rPr>
                <w:rFonts w:hint="eastAsia" w:ascii="仿宋" w:hAnsi="仿宋" w:eastAsia="仿宋" w:cs="仿宋"/>
                <w:color w:val="auto"/>
                <w:kern w:val="0"/>
                <w:szCs w:val="21"/>
              </w:rPr>
              <w:t>街道办事处</w:t>
            </w:r>
            <w:r>
              <w:rPr>
                <w:rFonts w:hint="eastAsia" w:ascii="仿宋" w:hAnsi="仿宋" w:eastAsia="仿宋" w:cs="仿宋"/>
                <w:color w:val="auto"/>
                <w:kern w:val="0"/>
                <w:szCs w:val="21"/>
                <w:lang w:eastAsia="zh-CN"/>
              </w:rPr>
              <w:t>十里社区</w:t>
            </w:r>
            <w:r>
              <w:rPr>
                <w:rFonts w:hint="eastAsia" w:ascii="仿宋" w:hAnsi="仿宋" w:eastAsia="仿宋" w:cs="仿宋"/>
                <w:color w:val="auto"/>
                <w:kern w:val="0"/>
                <w:szCs w:val="21"/>
              </w:rPr>
              <w:t xml:space="preserve">便民服务室;  </w:t>
            </w:r>
            <w:r>
              <w:rPr>
                <w:rFonts w:hint="eastAsia" w:ascii="仿宋" w:hAnsi="仿宋" w:eastAsia="仿宋" w:cs="仿宋"/>
                <w:color w:val="auto"/>
                <w:kern w:val="0"/>
                <w:szCs w:val="21"/>
                <w:lang w:eastAsia="zh-CN"/>
              </w:rPr>
              <w:t>联系人：吴梅, 联系电话：0722-6380985</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w:t>
            </w:r>
            <w:r>
              <w:rPr>
                <w:rStyle w:val="22"/>
                <w:rFonts w:hint="default"/>
                <w:color w:val="auto"/>
              </w:rPr>
              <w:t>（办理时间为周一至周五上午8:00-12:00，下午14:30-17:30(</w:t>
            </w:r>
            <w:r>
              <w:rPr>
                <w:rStyle w:val="22"/>
                <w:rFonts w:hint="eastAsia" w:eastAsia="仿宋"/>
                <w:color w:val="auto"/>
                <w:lang w:val="en-US" w:eastAsia="zh-CN"/>
              </w:rPr>
              <w:t>冬</w:t>
            </w:r>
            <w:r>
              <w:rPr>
                <w:rStyle w:val="22"/>
                <w:rFonts w:hint="default"/>
                <w:color w:val="auto"/>
              </w:rPr>
              <w:t>时制</w:t>
            </w:r>
            <w:r>
              <w:rPr>
                <w:rStyle w:val="22"/>
                <w:rFonts w:hint="eastAsia" w:eastAsia="仿宋"/>
                <w:color w:val="auto"/>
                <w:lang w:val="en-US" w:eastAsia="zh-CN"/>
              </w:rPr>
              <w:t>上</w:t>
            </w:r>
            <w:r>
              <w:rPr>
                <w:rStyle w:val="22"/>
                <w:rFonts w:hint="default"/>
                <w:color w:val="auto"/>
              </w:rPr>
              <w:t>午8:</w:t>
            </w:r>
            <w:r>
              <w:rPr>
                <w:rStyle w:val="22"/>
                <w:rFonts w:hint="eastAsia" w:eastAsia="仿宋"/>
                <w:color w:val="auto"/>
                <w:lang w:val="en-US" w:eastAsia="zh-CN"/>
              </w:rPr>
              <w:t>3</w:t>
            </w:r>
            <w:r>
              <w:rPr>
                <w:rStyle w:val="22"/>
                <w:rFonts w:hint="default"/>
                <w:color w:val="auto"/>
              </w:rPr>
              <w:t>0-12:00)，法定节假日除外）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qZY/v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qmWP70QEAAKIDAAAOAAAAAAAAAAEAIAAAAB8BAABk&#10;cnMvZTJvRG9jLnhtbFBLBQYAAAAABgAGAFkBAABi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D72D8"/>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1125C"/>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1CA7"/>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DA17D4B"/>
    <w:rsid w:val="0E172CF8"/>
    <w:rsid w:val="0EF47F4A"/>
    <w:rsid w:val="0F04400C"/>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2E316EF"/>
    <w:rsid w:val="23007CD1"/>
    <w:rsid w:val="23E81B13"/>
    <w:rsid w:val="242E2CD0"/>
    <w:rsid w:val="24BF3B7F"/>
    <w:rsid w:val="2536309F"/>
    <w:rsid w:val="259202CD"/>
    <w:rsid w:val="25F45041"/>
    <w:rsid w:val="27383BB9"/>
    <w:rsid w:val="29AA67AB"/>
    <w:rsid w:val="2A045FB1"/>
    <w:rsid w:val="2A440666"/>
    <w:rsid w:val="2B8E6985"/>
    <w:rsid w:val="2E3E2689"/>
    <w:rsid w:val="300C06CD"/>
    <w:rsid w:val="30C926F1"/>
    <w:rsid w:val="313E2588"/>
    <w:rsid w:val="31BA090A"/>
    <w:rsid w:val="322E5DAE"/>
    <w:rsid w:val="33C034A5"/>
    <w:rsid w:val="33D07840"/>
    <w:rsid w:val="34855CC3"/>
    <w:rsid w:val="34CA37CA"/>
    <w:rsid w:val="3533364A"/>
    <w:rsid w:val="3558519B"/>
    <w:rsid w:val="35E17626"/>
    <w:rsid w:val="35EC00D3"/>
    <w:rsid w:val="36E82407"/>
    <w:rsid w:val="374B7FE0"/>
    <w:rsid w:val="378C1E75"/>
    <w:rsid w:val="38721BA9"/>
    <w:rsid w:val="39560D9C"/>
    <w:rsid w:val="39BA474B"/>
    <w:rsid w:val="3ACD7D51"/>
    <w:rsid w:val="3B266A0C"/>
    <w:rsid w:val="3D891864"/>
    <w:rsid w:val="3DF7531C"/>
    <w:rsid w:val="3F593979"/>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7436CA2"/>
    <w:rsid w:val="483F6C7F"/>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B9562B"/>
    <w:rsid w:val="55FF1EA3"/>
    <w:rsid w:val="5655593B"/>
    <w:rsid w:val="58EC7401"/>
    <w:rsid w:val="5B7F3291"/>
    <w:rsid w:val="5C7952B4"/>
    <w:rsid w:val="5DB8123E"/>
    <w:rsid w:val="5E453207"/>
    <w:rsid w:val="5E4A15AA"/>
    <w:rsid w:val="5E5F7149"/>
    <w:rsid w:val="5F286B7D"/>
    <w:rsid w:val="5F8B1E57"/>
    <w:rsid w:val="6016070C"/>
    <w:rsid w:val="602B7356"/>
    <w:rsid w:val="606F55BA"/>
    <w:rsid w:val="61544697"/>
    <w:rsid w:val="615C5DAD"/>
    <w:rsid w:val="61724332"/>
    <w:rsid w:val="61935E20"/>
    <w:rsid w:val="62206E04"/>
    <w:rsid w:val="668827C9"/>
    <w:rsid w:val="66C1025B"/>
    <w:rsid w:val="66CE04B4"/>
    <w:rsid w:val="670955A7"/>
    <w:rsid w:val="675F4D95"/>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37536</Words>
  <Characters>42075</Characters>
  <Lines>328</Lines>
  <Paragraphs>92</Paragraphs>
  <TotalTime>0</TotalTime>
  <ScaleCrop>false</ScaleCrop>
  <LinksUpToDate>false</LinksUpToDate>
  <CharactersWithSpaces>42348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2021-09-01T03:20:00Z</dcterms:created>
  <dc:creator>Administrator</dc:creator>
  <cp:lastModifiedBy>微信用户</cp:lastModifiedBy>
  <cp:lastPrinted>2021-03-24T12:09:00Z</cp:lastPrinted>
  <dcterms:modified xsi:type="dcterms:W3CDTF">2023-11-10T00:56:29Z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C0F31D83E25443CBAE25FCA7283ECF0B</vt:lpwstr>
  </property>
</Properties>
</file>