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武胜关镇</w:t>
      </w:r>
      <w:r>
        <w:rPr>
          <w:rFonts w:hint="eastAsia"/>
          <w:b/>
          <w:sz w:val="36"/>
          <w:lang w:val="en-US" w:eastAsia="zh-CN"/>
        </w:rPr>
        <w:t>楼子冲</w:t>
      </w:r>
      <w:r>
        <w:rPr>
          <w:rFonts w:hint="eastAsia"/>
          <w:b/>
          <w:sz w:val="36"/>
        </w:rPr>
        <w:t>村级防汛应急预案</w:t>
      </w:r>
    </w:p>
    <w:p>
      <w:pPr>
        <w:jc w:val="center"/>
        <w:rPr>
          <w:b/>
          <w:sz w:val="36"/>
        </w:rPr>
      </w:pPr>
    </w:p>
    <w:p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一、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  <w:lang w:val="en-US" w:eastAsia="zh-CN"/>
        </w:rPr>
        <w:t>楼子冲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>村基本情况简介：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1、现有国土面积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4.29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平方公里，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10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16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湾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497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 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1716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 。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2、村干部现有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4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人，</w:t>
      </w:r>
    </w:p>
    <w:p>
      <w:pPr>
        <w:ind w:firstLine="550"/>
        <w:jc w:val="left"/>
        <w:rPr>
          <w:rFonts w:hint="eastAsia"/>
          <w:sz w:val="28"/>
        </w:rPr>
      </w:pPr>
      <w:r>
        <w:rPr>
          <w:rFonts w:hint="eastAsia"/>
          <w:sz w:val="28"/>
        </w:rPr>
        <w:t>①姓名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梅生强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电话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13972990015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；</w:t>
      </w:r>
    </w:p>
    <w:p>
      <w:pPr>
        <w:ind w:firstLine="550"/>
        <w:jc w:val="left"/>
        <w:rPr>
          <w:rFonts w:hint="eastAsia"/>
          <w:sz w:val="28"/>
        </w:rPr>
      </w:pPr>
      <w:r>
        <w:rPr>
          <w:rFonts w:hint="eastAsia"/>
          <w:sz w:val="28"/>
        </w:rPr>
        <w:t>①姓名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陈义军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电话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13581392993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；</w:t>
      </w:r>
    </w:p>
    <w:p>
      <w:pPr>
        <w:ind w:firstLine="550"/>
        <w:jc w:val="left"/>
        <w:rPr>
          <w:rFonts w:hint="eastAsia"/>
          <w:sz w:val="28"/>
        </w:rPr>
      </w:pPr>
      <w:r>
        <w:rPr>
          <w:rFonts w:hint="eastAsia"/>
          <w:sz w:val="28"/>
        </w:rPr>
        <w:t>①姓名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叶天浩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电话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1387284728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；</w:t>
      </w:r>
    </w:p>
    <w:p>
      <w:pPr>
        <w:ind w:firstLine="550"/>
        <w:jc w:val="left"/>
        <w:rPr>
          <w:rFonts w:hint="eastAsia"/>
          <w:sz w:val="28"/>
        </w:rPr>
      </w:pPr>
      <w:r>
        <w:rPr>
          <w:rFonts w:hint="eastAsia"/>
          <w:sz w:val="28"/>
        </w:rPr>
        <w:t>①姓名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李  五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电话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13774129063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；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3、镇级驻村工作组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2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人，</w:t>
      </w:r>
    </w:p>
    <w:p>
      <w:pPr>
        <w:ind w:firstLine="550"/>
        <w:jc w:val="left"/>
        <w:rPr>
          <w:rFonts w:hint="eastAsia"/>
          <w:sz w:val="28"/>
        </w:rPr>
      </w:pPr>
      <w:r>
        <w:rPr>
          <w:rFonts w:hint="eastAsia"/>
          <w:sz w:val="28"/>
        </w:rPr>
        <w:t>①姓名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杨潇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电话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18771359975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；</w:t>
      </w:r>
    </w:p>
    <w:p>
      <w:pPr>
        <w:ind w:firstLine="550"/>
        <w:jc w:val="left"/>
        <w:rPr>
          <w:rFonts w:hint="eastAsia"/>
          <w:sz w:val="28"/>
        </w:rPr>
      </w:pPr>
      <w:r>
        <w:rPr>
          <w:rFonts w:hint="eastAsia"/>
          <w:sz w:val="28"/>
        </w:rPr>
        <w:t>①姓名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万徐帅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电话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18827589659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；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4、排查出村级风险点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1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处 分别是：</w:t>
      </w:r>
    </w:p>
    <w:p>
      <w:pPr>
        <w:jc w:val="lef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      ①</w:t>
      </w:r>
      <w:r>
        <w:rPr>
          <w:rFonts w:hint="eastAsia"/>
          <w:sz w:val="28"/>
          <w:lang w:val="en-US" w:eastAsia="zh-CN"/>
        </w:rPr>
        <w:t>李家湾一组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5、计划紧急安置点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1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处，位于：</w:t>
      </w:r>
    </w:p>
    <w:p>
      <w:pPr>
        <w:ind w:firstLine="840" w:firstLineChars="300"/>
        <w:jc w:val="left"/>
        <w:rPr>
          <w:rFonts w:hint="default"/>
          <w:sz w:val="28"/>
          <w:lang w:val="en-US"/>
        </w:rPr>
      </w:pPr>
      <w:r>
        <w:rPr>
          <w:rFonts w:hint="eastAsia"/>
          <w:sz w:val="28"/>
        </w:rPr>
        <w:t>①</w:t>
      </w:r>
      <w:r>
        <w:rPr>
          <w:rFonts w:hint="eastAsia"/>
          <w:sz w:val="28"/>
          <w:lang w:val="en-US" w:eastAsia="zh-CN"/>
        </w:rPr>
        <w:t>楼子冲村活动室</w:t>
      </w:r>
    </w:p>
    <w:p>
      <w:pPr>
        <w:ind w:firstLine="840" w:firstLineChars="300"/>
        <w:jc w:val="left"/>
        <w:rPr>
          <w:rFonts w:hint="eastAsia"/>
          <w:b/>
          <w:sz w:val="28"/>
        </w:rPr>
      </w:pPr>
      <w:r>
        <w:rPr>
          <w:rFonts w:hint="eastAsia"/>
          <w:sz w:val="28"/>
        </w:rPr>
        <w:t>……</w:t>
      </w:r>
    </w:p>
    <w:p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二、安置点：</w:t>
      </w:r>
    </w:p>
    <w:p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安置点第一处： 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b/>
          <w:sz w:val="28"/>
        </w:rPr>
        <w:t>1、转移对象</w:t>
      </w:r>
      <w:r>
        <w:rPr>
          <w:rFonts w:hint="eastAsia"/>
          <w:sz w:val="28"/>
        </w:rPr>
        <w:t>：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村活动室</w:t>
      </w:r>
      <w:r>
        <w:rPr>
          <w:rFonts w:hint="eastAsia"/>
          <w:sz w:val="28"/>
        </w:rPr>
        <w:t>安置点：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二</w:t>
      </w:r>
      <w:r>
        <w:rPr>
          <w:rFonts w:hint="eastAsia"/>
          <w:sz w:val="28"/>
          <w:u w:val="single"/>
        </w:rPr>
        <w:t>组</w:t>
      </w:r>
      <w:r>
        <w:rPr>
          <w:rFonts w:hint="eastAsia"/>
          <w:sz w:val="28"/>
          <w:u w:val="single"/>
          <w:lang w:val="en-US" w:eastAsia="zh-CN"/>
        </w:rPr>
        <w:t>李家湾</w:t>
      </w:r>
      <w:r>
        <w:rPr>
          <w:rFonts w:hint="eastAsia"/>
          <w:sz w:val="28"/>
          <w:u w:val="single"/>
        </w:rPr>
        <w:t xml:space="preserve"> 湾   </w:t>
      </w:r>
      <w:r>
        <w:rPr>
          <w:rFonts w:hint="eastAsia"/>
          <w:sz w:val="28"/>
          <w:u w:val="single"/>
          <w:lang w:val="en-US" w:eastAsia="zh-CN"/>
        </w:rPr>
        <w:t>50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118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人。</w:t>
      </w:r>
    </w:p>
    <w:p>
      <w:pPr>
        <w:ind w:firstLine="560" w:firstLineChars="200"/>
        <w:jc w:val="left"/>
        <w:rPr>
          <w:rFonts w:hint="eastAsia"/>
          <w:sz w:val="28"/>
        </w:rPr>
      </w:pP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2、转移路线：</w:t>
      </w: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路线：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从李家湾湾至107国道，到一组村活动室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 xml:space="preserve"> </w:t>
      </w:r>
    </w:p>
    <w:p>
      <w:pPr>
        <w:ind w:left="660" w:leftChars="200" w:hanging="240" w:hangingChars="1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（原则：1、避开低洼处；2、农村往高处转；3、城区往高层楼转，1楼2楼不住人。）</w:t>
      </w: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 w:ascii="楷体" w:hAnsi="楷体" w:eastAsia="楷体"/>
          <w:sz w:val="22"/>
        </w:rPr>
      </w:pPr>
      <w:r>
        <w:rPr>
          <w:rFonts w:hint="eastAsia"/>
          <w:b/>
          <w:sz w:val="28"/>
        </w:rPr>
        <w:t>3、转移包保干部</w:t>
      </w:r>
    </w:p>
    <w:p>
      <w:pPr>
        <w:ind w:firstLine="560" w:firstLineChars="200"/>
        <w:jc w:val="lef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①村干部：</w:t>
      </w:r>
      <w:r>
        <w:rPr>
          <w:rFonts w:hint="eastAsia"/>
          <w:sz w:val="28"/>
          <w:lang w:val="en-US" w:eastAsia="zh-CN"/>
        </w:rPr>
        <w:t>梅生强、陈义军、叶天浩</w:t>
      </w:r>
    </w:p>
    <w:p>
      <w:pPr>
        <w:ind w:firstLine="560" w:firstLineChars="20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②信号发送员：</w:t>
      </w:r>
      <w:r>
        <w:rPr>
          <w:rFonts w:hint="eastAsia"/>
          <w:sz w:val="28"/>
          <w:lang w:val="en-US" w:eastAsia="zh-CN"/>
        </w:rPr>
        <w:t>李五</w:t>
      </w:r>
    </w:p>
    <w:p>
      <w:pPr>
        <w:ind w:firstLine="560" w:firstLineChars="200"/>
        <w:jc w:val="lef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③挨家挨户动员转移员：</w:t>
      </w:r>
      <w:r>
        <w:rPr>
          <w:rFonts w:hint="eastAsia"/>
          <w:sz w:val="28"/>
          <w:lang w:val="en-US" w:eastAsia="zh-CN"/>
        </w:rPr>
        <w:t>何辉胜、叶景春、叶先保、</w:t>
      </w:r>
    </w:p>
    <w:p>
      <w:pPr>
        <w:ind w:firstLine="560" w:firstLineChars="200"/>
        <w:jc w:val="lef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⑤医疗组（</w:t>
      </w:r>
      <w:r>
        <w:rPr>
          <w:rFonts w:hint="eastAsia" w:ascii="楷体" w:hAnsi="楷体" w:eastAsia="楷体"/>
          <w:sz w:val="24"/>
        </w:rPr>
        <w:t>负责消杀、防疫、救治</w:t>
      </w:r>
      <w:r>
        <w:rPr>
          <w:rFonts w:hint="eastAsia"/>
          <w:sz w:val="28"/>
        </w:rPr>
        <w:t>）：</w:t>
      </w:r>
      <w:r>
        <w:rPr>
          <w:rFonts w:hint="eastAsia"/>
          <w:sz w:val="28"/>
          <w:lang w:val="en-US" w:eastAsia="zh-CN"/>
        </w:rPr>
        <w:t>叶星晓、陈晓新</w:t>
      </w:r>
    </w:p>
    <w:p>
      <w:pPr>
        <w:ind w:firstLine="560" w:firstLineChars="200"/>
        <w:jc w:val="left"/>
        <w:rPr>
          <w:rFonts w:hint="eastAsia"/>
          <w:sz w:val="28"/>
        </w:rPr>
      </w:pPr>
    </w:p>
    <w:p>
      <w:pPr>
        <w:ind w:firstLine="560" w:firstLineChars="200"/>
        <w:jc w:val="left"/>
        <w:rPr>
          <w:rFonts w:hint="eastAsia"/>
          <w:sz w:val="28"/>
        </w:rPr>
      </w:pPr>
    </w:p>
    <w:p>
      <w:pPr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⑥生活组（</w:t>
      </w:r>
      <w:r>
        <w:rPr>
          <w:rFonts w:hint="eastAsia" w:ascii="楷体" w:hAnsi="楷体" w:eastAsia="楷体"/>
          <w:sz w:val="24"/>
        </w:rPr>
        <w:t>安置点分为若干个组，5-7户（20人左右）/组，由一名村干部或后备干部、预备党员、入党积极分子、老党员、老干部负责，准备充足的方便面、饼干、饮用水、药品。）</w:t>
      </w:r>
      <w:r>
        <w:rPr>
          <w:rFonts w:hint="eastAsia"/>
          <w:sz w:val="28"/>
        </w:rPr>
        <w:t>：</w:t>
      </w:r>
    </w:p>
    <w:p>
      <w:pPr>
        <w:ind w:firstLine="560" w:firstLineChars="200"/>
        <w:jc w:val="lef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叶天浩、黄家锋</w:t>
      </w:r>
    </w:p>
    <w:p>
      <w:pPr>
        <w:jc w:val="left"/>
        <w:rPr>
          <w:rFonts w:hint="default"/>
          <w:b/>
          <w:sz w:val="28"/>
          <w:lang w:val="en-US"/>
        </w:rPr>
      </w:pPr>
      <w:bookmarkStart w:id="0" w:name="_GoBack"/>
      <w:bookmarkEnd w:id="0"/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>、抢险物资准备：</w:t>
      </w:r>
      <w:r>
        <w:rPr>
          <w:rFonts w:hint="eastAsia"/>
          <w:b/>
          <w:sz w:val="28"/>
          <w:lang w:val="en-US" w:eastAsia="zh-CN"/>
        </w:rPr>
        <w:t>1、沙袋500条，挖机一台，后八轮汽车一辆，三轮车一台，拖拉机2台，铁锹30把，方便面100箱，矿泉水100</w:t>
      </w:r>
    </w:p>
    <w:p>
      <w:pPr>
        <w:jc w:val="left"/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件，消毒液50升，口罩1000个。</w:t>
      </w:r>
    </w:p>
    <w:p>
      <w:pPr>
        <w:jc w:val="left"/>
        <w:rPr>
          <w:b/>
          <w:sz w:val="28"/>
        </w:rPr>
      </w:pP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三</w:t>
      </w:r>
      <w:r>
        <w:rPr>
          <w:rFonts w:hint="eastAsia"/>
          <w:b/>
          <w:sz w:val="28"/>
        </w:rPr>
        <w:t>、执纪问责：</w:t>
      </w: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1、镇村所有干部必须保持24小时电话畅通，坚持24小时值班值守制度。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 xml:space="preserve">    2、镇级指挥部电话必须30秒内接听，副指挥长必须在办公室值守，30秒内副指挥长未接听视为脱岗；指挥长可以距离办公室50米内，5分钟内必须接听电话。 </w:t>
      </w:r>
    </w:p>
    <w:p>
      <w:pPr>
        <w:ind w:firstLine="550"/>
        <w:jc w:val="left"/>
        <w:rPr>
          <w:sz w:val="28"/>
        </w:rPr>
      </w:pPr>
      <w:r>
        <w:rPr>
          <w:rFonts w:hint="eastAsia"/>
          <w:sz w:val="28"/>
        </w:rPr>
        <w:t>3、接听电话人员必须做到一口清，不能出现三个不清楚（1、不清楚带班领导；2、不清楚如何启动应急预案；3、不清楚当天容易发生险情的风险点。）</w:t>
      </w:r>
    </w:p>
    <w:p>
      <w:pPr>
        <w:ind w:firstLine="550"/>
        <w:jc w:val="left"/>
        <w:rPr>
          <w:sz w:val="28"/>
        </w:rPr>
      </w:pPr>
      <w:r>
        <w:rPr>
          <w:rFonts w:hint="eastAsia"/>
          <w:sz w:val="28"/>
        </w:rPr>
        <w:t>4、一旦出现险情，30分钟内必须向上级报告险情。（镇办公室电话：6429281  市委办电话：6232221）</w:t>
      </w:r>
    </w:p>
    <w:p>
      <w:pPr>
        <w:ind w:firstLine="550"/>
        <w:jc w:val="left"/>
        <w:rPr>
          <w:sz w:val="28"/>
        </w:rPr>
      </w:pPr>
    </w:p>
    <w:p>
      <w:pPr>
        <w:jc w:val="left"/>
        <w:rPr>
          <w:sz w:val="28"/>
        </w:rPr>
      </w:pPr>
      <w:r>
        <w:rPr>
          <w:rFonts w:hint="eastAsia"/>
          <w:b/>
          <w:sz w:val="28"/>
        </w:rPr>
        <w:t>五、转移启动</w:t>
      </w:r>
      <w:r>
        <w:rPr>
          <w:rFonts w:hint="eastAsia"/>
          <w:sz w:val="28"/>
        </w:rPr>
        <w:t>：接到上级指令后，30分钟内必须按转移预案启动。</w:t>
      </w: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D3"/>
    <w:rsid w:val="00001DE3"/>
    <w:rsid w:val="000633B7"/>
    <w:rsid w:val="00107FF2"/>
    <w:rsid w:val="003F318A"/>
    <w:rsid w:val="005E4613"/>
    <w:rsid w:val="00BA0BD3"/>
    <w:rsid w:val="00BC4EC1"/>
    <w:rsid w:val="00DE24CC"/>
    <w:rsid w:val="00E00642"/>
    <w:rsid w:val="410C372B"/>
    <w:rsid w:val="41701BEA"/>
    <w:rsid w:val="5E162741"/>
    <w:rsid w:val="67F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1118</Characters>
  <Lines>9</Lines>
  <Paragraphs>2</Paragraphs>
  <TotalTime>10</TotalTime>
  <ScaleCrop>false</ScaleCrop>
  <LinksUpToDate>false</LinksUpToDate>
  <CharactersWithSpaces>1311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2021-08-20T06:19:00Z</dcterms:created>
  <dc:creator>Windows 用户</dc:creator>
  <cp:lastModifiedBy>叶峰家居~叶天浩</cp:lastModifiedBy>
  <cp:lastPrinted>2021-08-20T06:50:00Z</cp:lastPrinted>
  <dcterms:modified xsi:type="dcterms:W3CDTF">2022-03-16T07:57:40Z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32DE57CCC3A545679A52A6D367522DF5</vt:lpwstr>
  </property>
</Properties>
</file>