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/>
          <w:b/>
          <w:bCs/>
          <w:sz w:val="36"/>
          <w:szCs w:val="44"/>
          <w:lang w:val="en-US" w:eastAsia="zh-CN"/>
        </w:rPr>
      </w:pPr>
      <w:r>
        <w:rPr>
          <w:rFonts w:hint="eastAsia"/>
          <w:b/>
          <w:bCs/>
          <w:sz w:val="36"/>
          <w:szCs w:val="44"/>
          <w:lang w:val="en-US" w:eastAsia="zh-CN"/>
        </w:rPr>
        <w:t>2023年锣鼓田村工作计划</w:t>
      </w:r>
    </w:p>
    <w:p>
      <w:pPr>
        <w:jc w:val="center"/>
        <w:rPr>
          <w:rFonts w:hint="eastAsia"/>
          <w:b/>
          <w:bCs/>
          <w:sz w:val="36"/>
          <w:szCs w:val="44"/>
          <w:lang w:val="en-US" w:eastAsia="zh-CN"/>
        </w:rPr>
      </w:pPr>
    </w:p>
    <w:p>
      <w:pPr>
        <w:numPr>
          <w:ilvl w:val="0"/>
          <w:numId w:val="1"/>
        </w:numPr>
        <w:jc w:val="center"/>
        <w:rPr>
          <w:rFonts w:hint="eastAsia"/>
          <w:b w:val="0"/>
          <w:bCs w:val="0"/>
          <w:sz w:val="32"/>
          <w:szCs w:val="40"/>
          <w:lang w:val="en-US" w:eastAsia="zh-CN"/>
        </w:rPr>
      </w:pPr>
      <w:r>
        <w:rPr>
          <w:rFonts w:hint="eastAsia"/>
          <w:b w:val="0"/>
          <w:bCs w:val="0"/>
          <w:sz w:val="32"/>
          <w:szCs w:val="40"/>
          <w:lang w:val="en-US" w:eastAsia="zh-CN"/>
        </w:rPr>
        <w:t>继续加强基层党组织规范化建设，以党建引领乡村振兴</w:t>
      </w:r>
    </w:p>
    <w:p>
      <w:pPr>
        <w:numPr>
          <w:ilvl w:val="0"/>
          <w:numId w:val="1"/>
        </w:numPr>
        <w:jc w:val="left"/>
        <w:rPr>
          <w:rFonts w:hint="eastAsia"/>
          <w:b w:val="0"/>
          <w:bCs w:val="0"/>
          <w:sz w:val="32"/>
          <w:szCs w:val="40"/>
          <w:lang w:val="en-US" w:eastAsia="zh-CN"/>
        </w:rPr>
      </w:pPr>
      <w:r>
        <w:rPr>
          <w:rFonts w:hint="eastAsia"/>
          <w:b w:val="0"/>
          <w:bCs w:val="0"/>
          <w:sz w:val="32"/>
          <w:szCs w:val="40"/>
          <w:lang w:val="en-US" w:eastAsia="zh-CN"/>
        </w:rPr>
        <w:t>为发展产业，征收土地15亩，增加集体经济收入</w:t>
      </w:r>
    </w:p>
    <w:p>
      <w:pPr>
        <w:numPr>
          <w:ilvl w:val="0"/>
          <w:numId w:val="1"/>
        </w:numPr>
        <w:ind w:left="0" w:leftChars="0" w:firstLine="0" w:firstLineChars="0"/>
        <w:jc w:val="left"/>
        <w:rPr>
          <w:rFonts w:hint="eastAsia"/>
          <w:b w:val="0"/>
          <w:bCs w:val="0"/>
          <w:sz w:val="32"/>
          <w:szCs w:val="40"/>
          <w:lang w:val="en-US" w:eastAsia="zh-CN"/>
        </w:rPr>
      </w:pPr>
      <w:r>
        <w:rPr>
          <w:rFonts w:hint="eastAsia"/>
          <w:b w:val="0"/>
          <w:bCs w:val="0"/>
          <w:sz w:val="32"/>
          <w:szCs w:val="40"/>
          <w:lang w:val="en-US" w:eastAsia="zh-CN"/>
        </w:rPr>
        <w:t>计划一组至肖桥主干道硬化、刷黑，提档升级改造工程</w:t>
      </w:r>
    </w:p>
    <w:p>
      <w:pPr>
        <w:numPr>
          <w:ilvl w:val="0"/>
          <w:numId w:val="1"/>
        </w:numPr>
        <w:ind w:left="0" w:leftChars="0" w:firstLine="0" w:firstLineChars="0"/>
        <w:jc w:val="left"/>
        <w:rPr>
          <w:rFonts w:hint="default"/>
          <w:b w:val="0"/>
          <w:bCs w:val="0"/>
          <w:sz w:val="32"/>
          <w:szCs w:val="40"/>
          <w:lang w:val="en-US" w:eastAsia="zh-CN"/>
        </w:rPr>
      </w:pPr>
      <w:r>
        <w:rPr>
          <w:rFonts w:hint="eastAsia"/>
          <w:b w:val="0"/>
          <w:bCs w:val="0"/>
          <w:sz w:val="32"/>
          <w:szCs w:val="40"/>
          <w:lang w:val="en-US" w:eastAsia="zh-CN"/>
        </w:rPr>
        <w:t>全村主干道“亮化工程”安装路灯70盏</w:t>
      </w:r>
    </w:p>
    <w:p>
      <w:pPr>
        <w:jc w:val="center"/>
        <w:rPr>
          <w:rFonts w:hint="default"/>
          <w:b w:val="0"/>
          <w:bCs w:val="0"/>
          <w:sz w:val="32"/>
          <w:szCs w:val="40"/>
          <w:lang w:val="en-US" w:eastAsia="zh-CN"/>
        </w:rPr>
      </w:pPr>
    </w:p>
    <w:p>
      <w:pPr>
        <w:jc w:val="center"/>
        <w:rPr>
          <w:rFonts w:hint="default"/>
          <w:b w:val="0"/>
          <w:bCs w:val="0"/>
          <w:sz w:val="32"/>
          <w:szCs w:val="40"/>
          <w:lang w:val="en-US" w:eastAsia="zh-CN"/>
        </w:rPr>
      </w:pP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62449C79"/>
    <w:multiLevelType w:val="singleLevel"/>
    <w:tmpl w:val="62449C79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TA1NWY1ZGNmN2UxNGIzMzdlODA0MWQ2MTM2MGFhYjMifQ=="/>
  </w:docVars>
  <w:rsids>
    <w:rsidRoot w:val="75257FB7"/>
    <w:rsid w:val="04D705BF"/>
    <w:rsid w:val="1B245FF1"/>
    <w:rsid w:val="235356C5"/>
    <w:rsid w:val="339A10EE"/>
    <w:rsid w:val="34CA155F"/>
    <w:rsid w:val="352E5F92"/>
    <w:rsid w:val="3AC757BF"/>
    <w:rsid w:val="3D2F28A7"/>
    <w:rsid w:val="6A6432E1"/>
    <w:rsid w:val="74BA3AB6"/>
    <w:rsid w:val="75257FB7"/>
    <w:rsid w:val="76B92C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4">
    <w:name w:val="NormalCharacter"/>
    <w:semiHidden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64</Words>
  <Characters>70</Characters>
  <Lines>0</Lines>
  <Paragraphs>0</Paragraphs>
  <TotalTime>9</TotalTime>
  <ScaleCrop>false</ScaleCrop>
  <LinksUpToDate>false</LinksUpToDate>
  <CharactersWithSpaces>70</CharactersWithSpaces>
  <Application>WPS Office_12.1.0.15336_F1E327BC-269C-435d-A152-05C5408002CA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2023-05-18T07:34:00Z</dcterms:created>
  <dc:creator>宴</dc:creator>
  <cp:lastModifiedBy>宴</cp:lastModifiedBy>
  <dcterms:modified xsi:type="dcterms:W3CDTF">2023-10-19T03:05:05Z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2052-12.1.0.15336</vt:lpwstr>
  </property>
  <property fmtid="{D5CDD505-2E9C-101B-9397-08002B2CF9AE}" pid="3" name="ICV">
    <vt:lpwstr>4ACD2D1C2A0045A182DD7D06BCBBC049_11</vt:lpwstr>
  </property>
</Properties>
</file>