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梧桐寺</w:t>
      </w:r>
      <w:r>
        <w:rPr>
          <w:rFonts w:hint="eastAsia"/>
          <w:sz w:val="48"/>
          <w:szCs w:val="48"/>
        </w:rPr>
        <w:t>村规民约</w:t>
      </w:r>
    </w:p>
    <w:p>
      <w:pPr>
        <w:ind w:firstLine="320" w:firstLineChars="100"/>
        <w:rPr>
          <w:rFonts w:hint="eastAsia"/>
          <w:sz w:val="15"/>
          <w:szCs w:val="18"/>
        </w:rPr>
      </w:pPr>
      <w:r>
        <w:rPr>
          <w:rFonts w:hint="eastAsia"/>
          <w:sz w:val="32"/>
          <w:szCs w:val="32"/>
          <w:lang w:val="en-US" w:eastAsia="zh-CN"/>
        </w:rPr>
        <w:t>为了进一步加强村级文明建设，促进全村经济和社会协调发展，村民同心同德，走共同富裕道路，创造美好的乡村环境，经村民代表大会审议通过，制定本村村规民约。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1、推行移风易俗、文明乡风，树立良好的村风、民风;</w:t>
      </w:r>
    </w:p>
    <w:p>
      <w:pPr>
        <w:ind w:left="300" w:hanging="300" w:hanging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2、村民之间互尊、互爱、互助，和睦相处，建立良好的邻里关系;要学法、知法、守法，积极同一切违法犯罪行为作斗争;</w:t>
      </w:r>
    </w:p>
    <w:p>
      <w:pPr>
        <w:ind w:left="300" w:hanging="300" w:hanging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3、家庭和睦，尊老爱幼，反对家庭暴力;父母要抚养教育好子女，子女要照顾赡养好老人;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4、不搞宗教迷信、家族活动;远离黄赌毒，不加入任何邪教组织;</w:t>
      </w:r>
    </w:p>
    <w:p>
      <w:pPr>
        <w:ind w:left="300" w:hanging="300" w:hangingChars="100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</w:rPr>
        <w:t>5、喜事新办，丧事简办</w:t>
      </w:r>
      <w:r>
        <w:rPr>
          <w:rFonts w:hint="eastAsia"/>
          <w:sz w:val="30"/>
          <w:szCs w:val="30"/>
          <w:lang w:eastAsia="zh-CN"/>
        </w:rPr>
        <w:t>，遗体一律火化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30"/>
          <w:szCs w:val="3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8"/>
          <w:szCs w:val="28"/>
          <w:shd w:val="clear" w:fill="FFFFFF"/>
        </w:rPr>
        <w:t>骨灰一律进公墓安葬。鼓励节地生态安葬，倡导文明节俭办丧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ind w:left="300" w:hanging="300" w:hangingChars="1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6、搞好公共卫生，加强村级环境治理，</w:t>
      </w:r>
      <w:r>
        <w:rPr>
          <w:rFonts w:hint="eastAsia"/>
          <w:sz w:val="30"/>
          <w:szCs w:val="30"/>
          <w:lang w:eastAsia="zh-CN"/>
        </w:rPr>
        <w:t>自觉搞好自家房前屋后环境卫生</w:t>
      </w:r>
      <w:r>
        <w:rPr>
          <w:rFonts w:hint="eastAsia"/>
          <w:sz w:val="30"/>
          <w:szCs w:val="30"/>
        </w:rPr>
        <w:t>，积极</w:t>
      </w:r>
      <w:r>
        <w:rPr>
          <w:rFonts w:hint="eastAsia"/>
          <w:sz w:val="30"/>
          <w:szCs w:val="30"/>
          <w:lang w:eastAsia="zh-CN"/>
        </w:rPr>
        <w:t>配合</w:t>
      </w:r>
      <w:r>
        <w:rPr>
          <w:rFonts w:hint="eastAsia"/>
          <w:sz w:val="30"/>
          <w:szCs w:val="30"/>
        </w:rPr>
        <w:t>美丽乡村建设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8、严</w:t>
      </w:r>
      <w:r>
        <w:rPr>
          <w:rFonts w:hint="eastAsia"/>
          <w:sz w:val="30"/>
          <w:szCs w:val="30"/>
          <w:lang w:eastAsia="zh-CN"/>
        </w:rPr>
        <w:t>禁滥砍滥伐</w:t>
      </w:r>
      <w:r>
        <w:rPr>
          <w:rFonts w:hint="eastAsia"/>
          <w:sz w:val="30"/>
          <w:szCs w:val="30"/>
        </w:rPr>
        <w:t>，严禁</w:t>
      </w:r>
      <w:r>
        <w:rPr>
          <w:rFonts w:hint="eastAsia"/>
          <w:sz w:val="30"/>
          <w:szCs w:val="30"/>
          <w:lang w:eastAsia="zh-CN"/>
        </w:rPr>
        <w:t>盗采山石，严禁焚烧秸秆</w:t>
      </w:r>
      <w:r>
        <w:rPr>
          <w:rFonts w:hint="eastAsia"/>
          <w:sz w:val="30"/>
          <w:szCs w:val="30"/>
        </w:rPr>
        <w:t>;</w:t>
      </w:r>
    </w:p>
    <w:p>
      <w:pPr>
        <w:ind w:left="300" w:hanging="300" w:hangingChars="1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9、爱护公共财产，不得损坏水利、交通、电网、通讯、农业水产等公共设施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ind w:firstLine="300" w:firstLineChars="1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以上村规民约，望大家自觉遵守履行，如有违反以上村规，村委会将酌情处罚，望大家保护好我们美好家园，造福子孙后代。</w:t>
      </w:r>
    </w:p>
    <w:p>
      <w:pPr>
        <w:rPr>
          <w:rFonts w:hint="eastAsia"/>
          <w:sz w:val="30"/>
          <w:szCs w:val="30"/>
        </w:rPr>
      </w:pPr>
    </w:p>
    <w:p>
      <w:pPr>
        <w:tabs>
          <w:tab w:val="left" w:pos="7462"/>
        </w:tabs>
        <w:ind w:firstLine="6300" w:firstLineChars="2100"/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梧桐寺村委会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RjNzkxMzg3ODJmYmViOTlkMzE5MGYzZjA2YWEifQ=="/>
  </w:docVars>
  <w:rsids>
    <w:rsidRoot w:val="248D2982"/>
    <w:rsid w:val="0EBB34D6"/>
    <w:rsid w:val="248D2982"/>
    <w:rsid w:val="35C3492C"/>
    <w:rsid w:val="3A190FBF"/>
    <w:rsid w:val="3C553E04"/>
    <w:rsid w:val="3DD23A9D"/>
    <w:rsid w:val="411424E0"/>
    <w:rsid w:val="455B0DBC"/>
    <w:rsid w:val="4C1C049B"/>
    <w:rsid w:val="51791EEB"/>
    <w:rsid w:val="52A5743C"/>
    <w:rsid w:val="55114287"/>
    <w:rsid w:val="58DA6044"/>
    <w:rsid w:val="60255541"/>
    <w:rsid w:val="64E77440"/>
    <w:rsid w:val="6787209B"/>
    <w:rsid w:val="6B9B71D6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2024-03-04T08:18:00Z</dcterms:created>
  <dc:creator>Administrator</dc:creator>
  <cp:lastModifiedBy>Administrator</cp:lastModifiedBy>
  <dcterms:modified xsi:type="dcterms:W3CDTF">2024-03-05T03:12:18Z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46C9743FB7C84C46A3AB1964C2B507A8_11</vt:lpwstr>
  </property>
</Properties>
</file>