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8A" w:rsidRDefault="0095748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264F51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长岭镇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实施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乡村振兴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战略工作计划</w:t>
      </w:r>
    </w:p>
    <w:p w:rsidR="0095748A" w:rsidRDefault="0095748A">
      <w:pPr>
        <w:rPr>
          <w:rFonts w:ascii="仿宋" w:eastAsia="仿宋" w:hAnsi="仿宋" w:cs="仿宋"/>
          <w:sz w:val="32"/>
          <w:szCs w:val="32"/>
        </w:rPr>
      </w:pP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为推进长岭镇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年度乡村振兴工作稳步实施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切实打造美丽乡村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提升农村</w:t>
      </w:r>
      <w:r>
        <w:rPr>
          <w:rFonts w:ascii="仿宋" w:eastAsia="仿宋" w:hAnsi="仿宋" w:cs="仿宋" w:hint="eastAsia"/>
          <w:sz w:val="32"/>
          <w:szCs w:val="32"/>
        </w:rPr>
        <w:t>人居环境</w:t>
      </w:r>
      <w:r>
        <w:rPr>
          <w:rFonts w:ascii="仿宋" w:eastAsia="仿宋" w:hAnsi="仿宋" w:cs="仿宋" w:hint="eastAsia"/>
          <w:sz w:val="32"/>
          <w:szCs w:val="32"/>
        </w:rPr>
        <w:t>水平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按照乡村振兴战略总体要求，</w:t>
      </w:r>
      <w:r>
        <w:rPr>
          <w:rFonts w:ascii="仿宋" w:eastAsia="仿宋" w:hAnsi="仿宋" w:cs="仿宋" w:hint="eastAsia"/>
          <w:sz w:val="32"/>
          <w:szCs w:val="32"/>
        </w:rPr>
        <w:t>结合我镇实际，</w:t>
      </w:r>
      <w:r>
        <w:rPr>
          <w:rFonts w:ascii="仿宋" w:eastAsia="仿宋" w:hAnsi="仿宋" w:cs="仿宋" w:hint="eastAsia"/>
          <w:sz w:val="32"/>
          <w:szCs w:val="32"/>
        </w:rPr>
        <w:t>特制定如下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计划。</w:t>
      </w:r>
    </w:p>
    <w:p w:rsidR="0095748A" w:rsidRDefault="00264F5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基本思路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以习近平新时代中国特色社会主义思想为指导，</w:t>
      </w:r>
      <w:r>
        <w:rPr>
          <w:rFonts w:ascii="仿宋" w:eastAsia="仿宋" w:hAnsi="仿宋" w:cs="仿宋" w:hint="eastAsia"/>
          <w:sz w:val="32"/>
          <w:szCs w:val="32"/>
        </w:rPr>
        <w:t>按照乡村振兴战略总体要求，紧紧围绕“产业兴旺、生态宜居、乡风文明、治理有效、生活富裕”</w:t>
      </w:r>
      <w:r>
        <w:rPr>
          <w:rFonts w:ascii="仿宋" w:eastAsia="仿宋" w:hAnsi="仿宋" w:cs="仿宋" w:hint="eastAsia"/>
          <w:sz w:val="32"/>
          <w:szCs w:val="32"/>
        </w:rPr>
        <w:t>五个方面内容，全面推进长岭镇乡村振兴工作有序开展，奋力推进“农旅圣地、康养小镇”建设目标。</w:t>
      </w:r>
    </w:p>
    <w:p w:rsidR="0095748A" w:rsidRDefault="00264F5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二、目标任务</w:t>
      </w:r>
    </w:p>
    <w:p w:rsidR="0095748A" w:rsidRDefault="00264F5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高质量完成栗坡村、联民村、土滩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个村的乡村振兴旅游示范点建设，以点带面示范发展。</w:t>
      </w:r>
    </w:p>
    <w:p w:rsidR="0095748A" w:rsidRDefault="00264F5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统筹项目</w:t>
      </w:r>
      <w:r>
        <w:rPr>
          <w:rFonts w:ascii="仿宋" w:eastAsia="仿宋" w:hAnsi="仿宋" w:cs="仿宋" w:hint="eastAsia"/>
          <w:sz w:val="32"/>
          <w:szCs w:val="32"/>
        </w:rPr>
        <w:t>资金</w:t>
      </w:r>
      <w:r>
        <w:rPr>
          <w:rFonts w:ascii="仿宋" w:eastAsia="仿宋" w:hAnsi="仿宋" w:cs="仿宋" w:hint="eastAsia"/>
          <w:sz w:val="32"/>
          <w:szCs w:val="32"/>
        </w:rPr>
        <w:t>、科学规划产业项目发展</w:t>
      </w:r>
      <w:r>
        <w:rPr>
          <w:rFonts w:ascii="仿宋" w:eastAsia="仿宋" w:hAnsi="仿宋" w:cs="仿宋" w:hint="eastAsia"/>
          <w:sz w:val="32"/>
          <w:szCs w:val="32"/>
        </w:rPr>
        <w:t>。打造泉水、联民、罗家垱三个村的人民公司试点促进村</w:t>
      </w:r>
      <w:r>
        <w:rPr>
          <w:rFonts w:ascii="仿宋" w:eastAsia="仿宋" w:hAnsi="仿宋" w:cs="仿宋" w:hint="eastAsia"/>
          <w:sz w:val="32"/>
          <w:szCs w:val="32"/>
        </w:rPr>
        <w:t>集体经济增收。</w:t>
      </w:r>
    </w:p>
    <w:p w:rsidR="0095748A" w:rsidRDefault="00264F5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（三）结合农村人居环境治理工作，完善镇域内基础配套设施建设。实施垃圾治理村级分级分类管理制度、配套出台相关考核措施，提升人居环境治理工作成效。</w:t>
      </w:r>
    </w:p>
    <w:p w:rsidR="0095748A" w:rsidRDefault="00264F5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（四）开展乡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风文明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建设系列活动。举办</w:t>
      </w:r>
      <w:r>
        <w:rPr>
          <w:rFonts w:ascii="仿宋" w:eastAsia="仿宋" w:hAnsi="仿宋" w:cs="仿宋" w:hint="eastAsia"/>
          <w:sz w:val="32"/>
          <w:szCs w:val="32"/>
        </w:rPr>
        <w:t>第二届</w:t>
      </w:r>
      <w:r>
        <w:rPr>
          <w:rFonts w:ascii="仿宋" w:eastAsia="仿宋" w:hAnsi="仿宋" w:cs="仿宋" w:hint="eastAsia"/>
          <w:sz w:val="32"/>
          <w:szCs w:val="32"/>
        </w:rPr>
        <w:t>“乡村荣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誉榜”人物宣传选树活动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成立泉水村新时代文明实践站，开展志愿服务活动，配合市级开展乡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风文明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建设系列活动。</w:t>
      </w:r>
    </w:p>
    <w:p w:rsidR="0095748A" w:rsidRDefault="00264F5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（五）结合村两委换届选举工作，治理软弱涣散党组织，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配优建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强村两委班子。挖掘乡土人才，</w:t>
      </w:r>
      <w:r>
        <w:rPr>
          <w:rFonts w:ascii="仿宋" w:eastAsia="仿宋" w:hAnsi="仿宋" w:cs="仿宋" w:hint="eastAsia"/>
          <w:sz w:val="32"/>
          <w:szCs w:val="32"/>
        </w:rPr>
        <w:t>做好农业基础人才培养储备、乡村治理人才素质提升工作。</w:t>
      </w:r>
    </w:p>
    <w:p w:rsidR="0095748A" w:rsidRDefault="00264F51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（六）打造村庄文化品牌，提升城镇文化内涵。深入挖掘李白寿山文化、联民红色文化、徐家河移民文化、平林码头文化资源，</w:t>
      </w:r>
      <w:r>
        <w:rPr>
          <w:rFonts w:ascii="仿宋" w:eastAsia="仿宋" w:hAnsi="仿宋" w:cs="仿宋" w:hint="eastAsia"/>
          <w:sz w:val="32"/>
          <w:szCs w:val="32"/>
        </w:rPr>
        <w:t>推动文化、旅游与产业深度融合。</w:t>
      </w:r>
    </w:p>
    <w:p w:rsidR="0095748A" w:rsidRDefault="00264F5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主要措施</w:t>
      </w:r>
    </w:p>
    <w:p w:rsidR="0095748A" w:rsidRDefault="00264F51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谋划布局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,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制定方案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(2021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月）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制定年度乡村振兴工作方案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成立领导小组和工作专班，明确工作任务和职责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列出任务图、进度表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实行“挂图作战”，全面启动乡村振兴工作。</w:t>
      </w:r>
    </w:p>
    <w:p w:rsidR="0095748A" w:rsidRDefault="00264F51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真抓实干，直奔目标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(2021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-11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广泛宣传动员，积极发挥党员干部示范带头作用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发动群众参与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推动乡风文明、美丽乡村建设。打通示范区内外循环，基本完成示范区建设。统筹项目、科学规划，推动基础设施升级、产业项目发展和集体经济增收。</w:t>
      </w:r>
    </w:p>
    <w:p w:rsidR="0095748A" w:rsidRDefault="00264F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抓重点，着力发展乡村旅游。</w:t>
      </w:r>
      <w:r>
        <w:rPr>
          <w:rFonts w:ascii="仿宋" w:eastAsia="仿宋" w:hAnsi="仿宋" w:cs="仿宋" w:hint="eastAsia"/>
          <w:sz w:val="32"/>
          <w:szCs w:val="32"/>
        </w:rPr>
        <w:t>科学规划做好乡村旅游示范区建设。</w:t>
      </w:r>
      <w:r>
        <w:rPr>
          <w:rFonts w:ascii="仿宋" w:eastAsia="仿宋" w:hAnsi="仿宋" w:cs="仿宋" w:hint="eastAsia"/>
          <w:sz w:val="32"/>
          <w:szCs w:val="32"/>
        </w:rPr>
        <w:t>结合湿地公园建设，做好全域旅游规划，重点打造以泉水为中心，涵盖栗坡、联民、联合、合心等村的乡村旅游示范区。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月底前完成联民、栗坡、土滩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村规划编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制工作，明确村庄布局分类。</w:t>
      </w:r>
      <w:r>
        <w:rPr>
          <w:rFonts w:ascii="仿宋" w:eastAsia="仿宋" w:hAnsi="仿宋" w:cs="仿宋" w:hint="eastAsia"/>
          <w:sz w:val="32"/>
          <w:szCs w:val="32"/>
        </w:rPr>
        <w:t>整合各类美食、旅游景点、特色农产品等资源，打造线上旅游信息平台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5748A" w:rsidRDefault="00264F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抓核心，发展壮大乡村产业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巩固脱贫攻坚期间的产业成果，防止资产资源浪费发展壮大乡村产业。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依托现有的产业资源，积极发展培育农业产业化合作社、人民公司、家庭农场等新型农业经营主体，发展壮大村集体经济。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各村组织依托集体土地、山林、水面、厂房等资源，以入股、租赁等方式，与相关市场主体实现共建共享。支持村级组织依托集体经济组织、股份经济合作社，开展土地流转、托管等农业社会化服务工作。年内</w:t>
      </w:r>
      <w:r>
        <w:rPr>
          <w:rFonts w:ascii="仿宋" w:eastAsia="仿宋" w:hAnsi="仿宋" w:cs="仿宋" w:hint="eastAsia"/>
          <w:sz w:val="32"/>
          <w:szCs w:val="32"/>
        </w:rPr>
        <w:t>打造泉水、联民、罗家垱三个村的人民公司试点促进村</w:t>
      </w:r>
      <w:r>
        <w:rPr>
          <w:rFonts w:ascii="仿宋" w:eastAsia="仿宋" w:hAnsi="仿宋" w:cs="仿宋" w:hint="eastAsia"/>
          <w:sz w:val="32"/>
          <w:szCs w:val="32"/>
        </w:rPr>
        <w:t>集体经济增收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统筹项目</w:t>
      </w:r>
      <w:r>
        <w:rPr>
          <w:rFonts w:ascii="仿宋" w:eastAsia="仿宋" w:hAnsi="仿宋" w:cs="仿宋" w:hint="eastAsia"/>
          <w:sz w:val="32"/>
          <w:szCs w:val="32"/>
        </w:rPr>
        <w:t>资金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持续发展传统及特色优势产业。</w:t>
      </w:r>
      <w:r>
        <w:rPr>
          <w:rFonts w:ascii="仿宋" w:eastAsia="仿宋" w:hAnsi="仿宋" w:cs="仿宋" w:hint="eastAsia"/>
          <w:sz w:val="32"/>
          <w:szCs w:val="32"/>
        </w:rPr>
        <w:t>在建设、土滩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村</w:t>
      </w:r>
      <w:r>
        <w:rPr>
          <w:rFonts w:ascii="仿宋" w:eastAsia="仿宋" w:hAnsi="仿宋" w:cs="仿宋" w:hint="eastAsia"/>
          <w:sz w:val="32"/>
          <w:szCs w:val="32"/>
        </w:rPr>
        <w:t>推广以公司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合作社的模式流转农户土地</w:t>
      </w:r>
      <w:r>
        <w:rPr>
          <w:rFonts w:ascii="仿宋" w:eastAsia="仿宋" w:hAnsi="仿宋" w:cs="仿宋" w:hint="eastAsia"/>
          <w:sz w:val="32"/>
          <w:szCs w:val="32"/>
        </w:rPr>
        <w:t>规模化种植甜玉米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亩</w:t>
      </w:r>
      <w:r>
        <w:rPr>
          <w:rFonts w:ascii="仿宋" w:eastAsia="仿宋" w:hAnsi="仿宋" w:cs="仿宋" w:hint="eastAsia"/>
          <w:sz w:val="32"/>
          <w:szCs w:val="32"/>
        </w:rPr>
        <w:t>。在吕冲、平林等村大力推广香稻种植，</w:t>
      </w:r>
      <w:r>
        <w:rPr>
          <w:rFonts w:ascii="仿宋" w:eastAsia="仿宋" w:hAnsi="仿宋" w:cs="仿宋" w:hint="eastAsia"/>
          <w:sz w:val="32"/>
          <w:szCs w:val="32"/>
        </w:rPr>
        <w:t>在日光村发展</w:t>
      </w:r>
      <w:r>
        <w:rPr>
          <w:rFonts w:ascii="仿宋" w:eastAsia="仿宋" w:hAnsi="仿宋" w:cs="仿宋" w:hint="eastAsia"/>
          <w:sz w:val="32"/>
          <w:szCs w:val="32"/>
        </w:rPr>
        <w:t>香菇种植，在</w:t>
      </w:r>
      <w:r>
        <w:rPr>
          <w:rFonts w:ascii="仿宋" w:eastAsia="仿宋" w:hAnsi="仿宋" w:cs="仿宋" w:hint="eastAsia"/>
          <w:sz w:val="32"/>
          <w:szCs w:val="32"/>
        </w:rPr>
        <w:t>304</w:t>
      </w:r>
      <w:r>
        <w:rPr>
          <w:rFonts w:ascii="仿宋" w:eastAsia="仿宋" w:hAnsi="仿宋" w:cs="仿宋" w:hint="eastAsia"/>
          <w:sz w:val="32"/>
          <w:szCs w:val="32"/>
        </w:rPr>
        <w:t>省道、</w:t>
      </w:r>
      <w:r>
        <w:rPr>
          <w:rFonts w:ascii="仿宋" w:eastAsia="仿宋" w:hAnsi="仿宋" w:cs="仿宋" w:hint="eastAsia"/>
          <w:sz w:val="32"/>
          <w:szCs w:val="32"/>
        </w:rPr>
        <w:t>316</w:t>
      </w:r>
      <w:r>
        <w:rPr>
          <w:rFonts w:ascii="仿宋" w:eastAsia="仿宋" w:hAnsi="仿宋" w:cs="仿宋" w:hint="eastAsia"/>
          <w:sz w:val="32"/>
          <w:szCs w:val="32"/>
        </w:rPr>
        <w:t>国道沿线培植草莓、葡萄发展采摘农业，</w:t>
      </w:r>
      <w:r>
        <w:rPr>
          <w:rFonts w:ascii="仿宋" w:eastAsia="仿宋" w:hAnsi="仿宋" w:cs="仿宋"/>
          <w:sz w:val="32"/>
          <w:szCs w:val="32"/>
        </w:rPr>
        <w:t>持续扩大</w:t>
      </w:r>
      <w:r>
        <w:rPr>
          <w:rFonts w:ascii="仿宋" w:eastAsia="仿宋" w:hAnsi="仿宋" w:cs="仿宋" w:hint="eastAsia"/>
          <w:sz w:val="32"/>
          <w:szCs w:val="32"/>
        </w:rPr>
        <w:t>红萝卜、土豆等</w:t>
      </w:r>
      <w:r>
        <w:rPr>
          <w:rFonts w:ascii="仿宋" w:eastAsia="仿宋" w:hAnsi="仿宋" w:cs="仿宋"/>
          <w:sz w:val="32"/>
          <w:szCs w:val="32"/>
        </w:rPr>
        <w:t>特色蔬菜种植</w:t>
      </w:r>
      <w:r>
        <w:rPr>
          <w:rFonts w:ascii="仿宋" w:eastAsia="仿宋" w:hAnsi="仿宋" w:cs="仿宋" w:hint="eastAsia"/>
          <w:sz w:val="32"/>
          <w:szCs w:val="32"/>
        </w:rPr>
        <w:t>，发展小龙虾养殖，做好油茶深加工产业。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积极发展品牌农业。发展云台茶叶基地为基础的自主茶叶品牌，探索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推动网红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经济。</w:t>
      </w:r>
    </w:p>
    <w:p w:rsidR="0095748A" w:rsidRDefault="00264F51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3.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抓基本，打牢乡村振兴底盘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发动群众参与美丽乡村建设，集中力量开展农村人居环境治理工作。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治脏治乱美化村庄环境。提升村级垃圾无害化处理能力，安排农村保洁员，合理配置垃圾箱、垃圾转运车辆。完善农村污水治理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设施、配套管网建设。全力配合湿地公园建设，加大镇区水系生态修复力度，持续落实好污水处理措施。加快农村户厕、公厕建设，抓好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前期厕改中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存在问题的排查整改，对前期存在的问题进行全覆盖，无死角的全面排查并分类整改。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健全管护考核机制推进美丽乡村建设。充分利用好“五清一改”工作成效，建立长效保洁机制。实施垃圾治理村级分级分类管理制度，具体以先进村自治管理，中等村常态化督查，落后村加大重点问题督查力度的方式</w:t>
      </w:r>
      <w:r>
        <w:rPr>
          <w:rFonts w:ascii="仿宋" w:eastAsia="仿宋" w:hAnsi="仿宋" w:cs="仿宋" w:hint="eastAsia"/>
          <w:sz w:val="32"/>
          <w:szCs w:val="32"/>
        </w:rPr>
        <w:t>，先进带后进常态化督查考核，全面提升人居环境治理水平。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结合“擦亮小城镇”活动，对各村环境进行提档升级。建设大坝移民生态公园、开展内河治理、打通镇区内部循环路。重点抓好长岭、平林内河治理，配套做好绿化、亮化，改善人居环境。</w:t>
      </w:r>
    </w:p>
    <w:p w:rsidR="0095748A" w:rsidRDefault="00264F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4.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内涵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，推进乡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</w:rPr>
        <w:t>风文明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>建设。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第二届</w:t>
      </w:r>
      <w:r>
        <w:rPr>
          <w:rFonts w:ascii="仿宋" w:eastAsia="仿宋" w:hAnsi="仿宋" w:cs="仿宋" w:hint="eastAsia"/>
          <w:sz w:val="32"/>
          <w:szCs w:val="32"/>
        </w:rPr>
        <w:t>“乡村荣誉榜”人物宣传选树活动，推荐“好媳妇、好公婆、好邻居、脱贫光荣户、乡村经济振兴致富带头人、最美庭院”等多方面优秀典型，充分发挥群众身边典型的示范引领作用。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打造泉水村乡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风文明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示范站点，成立泉水村新时代文明实践站，组织开展志愿活动。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发挥好红白理事会、村规民约、村民“议事厅”、志愿服务队的积极作用推进移风易俗，</w:t>
      </w:r>
      <w:r>
        <w:rPr>
          <w:rFonts w:ascii="仿宋_GB2312" w:eastAsia="仿宋_GB2312" w:hint="eastAsia"/>
          <w:sz w:val="32"/>
          <w:szCs w:val="32"/>
        </w:rPr>
        <w:t>培育文明乡风、良好家风、淳朴民风，展现乡村文明新气象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四是</w:t>
      </w:r>
      <w:r>
        <w:rPr>
          <w:rFonts w:ascii="仿宋" w:eastAsia="仿宋" w:hAnsi="仿宋" w:cs="仿宋" w:hint="eastAsia"/>
          <w:sz w:val="32"/>
          <w:szCs w:val="32"/>
        </w:rPr>
        <w:t>积极协调参与市级开展乡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风文明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建设系列活动。</w:t>
      </w:r>
    </w:p>
    <w:p w:rsidR="0095748A" w:rsidRDefault="00264F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5.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抓队伍，全力增强人力保障。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结合村“两委”换届，</w:t>
      </w:r>
      <w:r>
        <w:rPr>
          <w:rFonts w:ascii="仿宋" w:eastAsia="仿宋" w:hAnsi="仿宋" w:cs="仿宋" w:hint="eastAsia"/>
          <w:sz w:val="32"/>
          <w:szCs w:val="32"/>
        </w:rPr>
        <w:t>治理软弱涣散党组织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个，</w:t>
      </w:r>
      <w:r>
        <w:rPr>
          <w:rFonts w:ascii="仿宋" w:eastAsia="仿宋" w:hAnsi="仿宋" w:cs="仿宋" w:hint="eastAsia"/>
          <w:sz w:val="32"/>
          <w:szCs w:val="32"/>
        </w:rPr>
        <w:t>选优配强村</w:t>
      </w:r>
      <w:r>
        <w:rPr>
          <w:rFonts w:ascii="仿宋" w:eastAsia="仿宋" w:hAnsi="仿宋" w:cs="仿宋" w:hint="eastAsia"/>
          <w:sz w:val="32"/>
          <w:szCs w:val="32"/>
        </w:rPr>
        <w:t>两委</w:t>
      </w:r>
      <w:r>
        <w:rPr>
          <w:rFonts w:ascii="仿宋" w:eastAsia="仿宋" w:hAnsi="仿宋" w:cs="仿宋" w:hint="eastAsia"/>
          <w:sz w:val="32"/>
          <w:szCs w:val="32"/>
        </w:rPr>
        <w:t>班子，储备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一批优秀年轻后备干部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为乡村振兴实施提供好人力保障。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挖掘乡土人才，建立乡土人才库。着重发掘有技术的“土专家”、在外本土成功人士、创业大学生、退役军人、新型农业经营主体带头人、乡贤、文化能人等群体，做好农业基础人才培养储备、</w:t>
      </w:r>
      <w:r>
        <w:rPr>
          <w:rFonts w:ascii="仿宋" w:eastAsia="仿宋" w:hAnsi="仿宋" w:cs="仿宋" w:hint="eastAsia"/>
          <w:sz w:val="32"/>
          <w:szCs w:val="32"/>
        </w:rPr>
        <w:t>乡村治理人才素质提升工作，服务乡村振兴战略实施。</w:t>
      </w:r>
    </w:p>
    <w:p w:rsidR="0095748A" w:rsidRDefault="00264F51">
      <w:pPr>
        <w:pStyle w:val="a4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6.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抓文化，打造文化旅游品牌。</w:t>
      </w:r>
      <w:r>
        <w:rPr>
          <w:rFonts w:ascii="仿宋" w:eastAsia="仿宋" w:hAnsi="仿宋" w:cs="仿宋" w:hint="eastAsia"/>
          <w:sz w:val="32"/>
          <w:szCs w:val="32"/>
        </w:rPr>
        <w:t>结合村组历史禀赋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发掘</w:t>
      </w:r>
      <w:r>
        <w:rPr>
          <w:rFonts w:ascii="仿宋" w:eastAsia="仿宋" w:hAnsi="仿宋" w:cs="仿宋" w:hint="eastAsia"/>
          <w:sz w:val="32"/>
          <w:szCs w:val="32"/>
        </w:rPr>
        <w:t>历史</w:t>
      </w:r>
      <w:r>
        <w:rPr>
          <w:rFonts w:ascii="仿宋" w:eastAsia="仿宋" w:hAnsi="仿宋" w:cs="仿宋" w:hint="eastAsia"/>
          <w:sz w:val="32"/>
          <w:szCs w:val="32"/>
        </w:rPr>
        <w:t>文化</w:t>
      </w:r>
      <w:r>
        <w:rPr>
          <w:rFonts w:ascii="仿宋" w:eastAsia="仿宋" w:hAnsi="仿宋" w:cs="仿宋" w:hint="eastAsia"/>
          <w:sz w:val="32"/>
          <w:szCs w:val="32"/>
        </w:rPr>
        <w:t>资源</w:t>
      </w:r>
      <w:r>
        <w:rPr>
          <w:rFonts w:ascii="仿宋" w:eastAsia="仿宋" w:hAnsi="仿宋" w:cs="仿宋" w:hint="eastAsia"/>
          <w:sz w:val="32"/>
          <w:szCs w:val="32"/>
        </w:rPr>
        <w:t>打造乡村文化品牌，</w:t>
      </w:r>
      <w:r>
        <w:rPr>
          <w:rFonts w:ascii="仿宋" w:eastAsia="仿宋" w:hAnsi="仿宋" w:cs="仿宋" w:hint="eastAsia"/>
          <w:sz w:val="32"/>
          <w:szCs w:val="32"/>
        </w:rPr>
        <w:t>为乡村振兴工作建设增加文化内涵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深入挖掘</w:t>
      </w:r>
      <w:r>
        <w:rPr>
          <w:rFonts w:ascii="仿宋" w:eastAsia="仿宋" w:hAnsi="仿宋" w:cs="仿宋" w:hint="eastAsia"/>
          <w:sz w:val="32"/>
          <w:szCs w:val="32"/>
        </w:rPr>
        <w:t>水库移民</w:t>
      </w:r>
      <w:r>
        <w:rPr>
          <w:rFonts w:ascii="仿宋" w:eastAsia="仿宋" w:hAnsi="仿宋" w:cs="仿宋" w:hint="eastAsia"/>
          <w:sz w:val="32"/>
          <w:szCs w:val="32"/>
        </w:rPr>
        <w:t>文化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寿山李白</w:t>
      </w:r>
      <w:r>
        <w:rPr>
          <w:rFonts w:ascii="仿宋" w:eastAsia="仿宋" w:hAnsi="仿宋" w:cs="仿宋" w:hint="eastAsia"/>
          <w:sz w:val="32"/>
          <w:szCs w:val="32"/>
        </w:rPr>
        <w:t>文化、联民红色文化、</w:t>
      </w:r>
      <w:r>
        <w:rPr>
          <w:rFonts w:ascii="仿宋" w:eastAsia="仿宋" w:hAnsi="仿宋" w:cs="仿宋" w:hint="eastAsia"/>
          <w:sz w:val="32"/>
          <w:szCs w:val="32"/>
        </w:rPr>
        <w:t>平林</w:t>
      </w:r>
      <w:r>
        <w:rPr>
          <w:rFonts w:ascii="仿宋" w:eastAsia="仿宋" w:hAnsi="仿宋" w:cs="仿宋" w:hint="eastAsia"/>
          <w:sz w:val="32"/>
          <w:szCs w:val="32"/>
        </w:rPr>
        <w:t>码头文化等</w:t>
      </w:r>
      <w:r>
        <w:rPr>
          <w:rFonts w:ascii="仿宋" w:eastAsia="仿宋" w:hAnsi="仿宋" w:cs="仿宋" w:hint="eastAsia"/>
          <w:sz w:val="32"/>
          <w:szCs w:val="32"/>
        </w:rPr>
        <w:t>本地特色文化，</w:t>
      </w:r>
      <w:r>
        <w:rPr>
          <w:rFonts w:ascii="仿宋" w:eastAsia="仿宋" w:hAnsi="仿宋" w:cs="仿宋" w:hint="eastAsia"/>
          <w:sz w:val="32"/>
          <w:szCs w:val="32"/>
        </w:rPr>
        <w:t>打造长岭特色文化</w:t>
      </w:r>
      <w:r>
        <w:rPr>
          <w:rFonts w:ascii="仿宋" w:eastAsia="仿宋" w:hAnsi="仿宋" w:cs="仿宋" w:hint="eastAsia"/>
          <w:sz w:val="32"/>
          <w:szCs w:val="32"/>
        </w:rPr>
        <w:t>集中展示</w:t>
      </w:r>
      <w:r>
        <w:rPr>
          <w:rFonts w:ascii="仿宋" w:eastAsia="仿宋" w:hAnsi="仿宋" w:cs="仿宋" w:hint="eastAsia"/>
          <w:sz w:val="32"/>
          <w:szCs w:val="32"/>
        </w:rPr>
        <w:t>区，</w:t>
      </w:r>
      <w:r>
        <w:rPr>
          <w:rFonts w:ascii="仿宋" w:eastAsia="仿宋" w:hAnsi="仿宋" w:cs="仿宋" w:hint="eastAsia"/>
          <w:sz w:val="32"/>
          <w:szCs w:val="32"/>
        </w:rPr>
        <w:t>推动文化、旅游与产业深度融合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5748A" w:rsidRDefault="00264F51">
      <w:pPr>
        <w:pStyle w:val="a4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7.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抓落实，推动乡村振兴有序开展。</w:t>
      </w:r>
      <w:r>
        <w:rPr>
          <w:rFonts w:ascii="仿宋" w:eastAsia="仿宋" w:hAnsi="仿宋" w:cs="仿宋" w:hint="eastAsia"/>
          <w:sz w:val="32"/>
          <w:szCs w:val="32"/>
        </w:rPr>
        <w:t>加强组织领导和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督查问责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，各村成立以村党支部书记、驻村书记为第一负责人，村两委干部为成员的乡村振兴工作专班，细化工作指标任务，按照计划时间要求全面落实工作任务。镇级工作专班根据工作指标内容制定督办清单，定期通报工作进度，确保各项工作在时间节点内完成。</w:t>
      </w:r>
    </w:p>
    <w:p w:rsidR="0095748A" w:rsidRDefault="00264F51">
      <w:pPr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总结经验，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择优推广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(2021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12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底前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)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解剖典型</w:t>
      </w:r>
      <w:r>
        <w:rPr>
          <w:rFonts w:ascii="仿宋" w:eastAsia="仿宋" w:hAnsi="仿宋" w:cs="仿宋" w:hint="eastAsia"/>
          <w:sz w:val="32"/>
          <w:szCs w:val="32"/>
        </w:rPr>
        <w:t>村、</w:t>
      </w:r>
      <w:r>
        <w:rPr>
          <w:rFonts w:ascii="仿宋" w:eastAsia="仿宋" w:hAnsi="仿宋" w:cs="仿宋" w:hint="eastAsia"/>
          <w:sz w:val="32"/>
          <w:szCs w:val="32"/>
        </w:rPr>
        <w:t>湾</w:t>
      </w:r>
      <w:r>
        <w:rPr>
          <w:rFonts w:ascii="仿宋" w:eastAsia="仿宋" w:hAnsi="仿宋" w:cs="仿宋" w:hint="eastAsia"/>
          <w:sz w:val="32"/>
          <w:szCs w:val="32"/>
        </w:rPr>
        <w:t>乡村振兴建设先进经验。从产业发展、乡风文明、乡村治理、生态宜居、</w:t>
      </w:r>
      <w:r>
        <w:rPr>
          <w:rFonts w:ascii="仿宋" w:eastAsia="仿宋" w:hAnsi="仿宋" w:cs="仿宋" w:hint="eastAsia"/>
          <w:sz w:val="32"/>
          <w:szCs w:val="32"/>
        </w:rPr>
        <w:t>生活富裕</w:t>
      </w:r>
      <w:r>
        <w:rPr>
          <w:rFonts w:ascii="仿宋" w:eastAsia="仿宋" w:hAnsi="仿宋" w:cs="仿宋" w:hint="eastAsia"/>
          <w:sz w:val="32"/>
          <w:szCs w:val="32"/>
        </w:rPr>
        <w:t>等方面，择优</w:t>
      </w:r>
      <w:r>
        <w:rPr>
          <w:rFonts w:ascii="仿宋" w:eastAsia="仿宋" w:hAnsi="仿宋" w:cs="仿宋" w:hint="eastAsia"/>
          <w:sz w:val="32"/>
          <w:szCs w:val="32"/>
        </w:rPr>
        <w:t>总结推</w:t>
      </w:r>
      <w:r>
        <w:rPr>
          <w:rFonts w:ascii="仿宋" w:eastAsia="仿宋" w:hAnsi="仿宋" w:cs="仿宋" w:hint="eastAsia"/>
          <w:sz w:val="32"/>
          <w:szCs w:val="32"/>
        </w:rPr>
        <w:t>广典型经验，</w:t>
      </w:r>
      <w:r>
        <w:rPr>
          <w:rFonts w:ascii="仿宋" w:eastAsia="仿宋" w:hAnsi="仿宋" w:cs="仿宋" w:hint="eastAsia"/>
          <w:sz w:val="32"/>
          <w:szCs w:val="32"/>
        </w:rPr>
        <w:t>探索</w:t>
      </w:r>
      <w:r>
        <w:rPr>
          <w:rFonts w:ascii="仿宋" w:eastAsia="仿宋" w:hAnsi="仿宋" w:cs="仿宋" w:hint="eastAsia"/>
          <w:sz w:val="32"/>
          <w:szCs w:val="32"/>
        </w:rPr>
        <w:t>适合本土发展</w:t>
      </w:r>
      <w:r>
        <w:rPr>
          <w:rFonts w:ascii="仿宋" w:eastAsia="仿宋" w:hAnsi="仿宋" w:cs="仿宋" w:hint="eastAsia"/>
          <w:sz w:val="32"/>
          <w:szCs w:val="32"/>
        </w:rPr>
        <w:t>模式，</w:t>
      </w:r>
      <w:r>
        <w:rPr>
          <w:rFonts w:ascii="仿宋" w:eastAsia="仿宋" w:hAnsi="仿宋" w:cs="仿宋" w:hint="eastAsia"/>
          <w:sz w:val="32"/>
          <w:szCs w:val="32"/>
        </w:rPr>
        <w:t>推进全镇乡村振兴建设工作良性</w:t>
      </w:r>
      <w:r>
        <w:rPr>
          <w:rFonts w:ascii="仿宋" w:eastAsia="仿宋" w:hAnsi="仿宋" w:cs="仿宋" w:hint="eastAsia"/>
          <w:sz w:val="32"/>
          <w:szCs w:val="32"/>
        </w:rPr>
        <w:t>发展。</w:t>
      </w:r>
    </w:p>
    <w:p w:rsidR="0095748A" w:rsidRDefault="00264F5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三、组织保障</w:t>
      </w:r>
    </w:p>
    <w:p w:rsidR="0095748A" w:rsidRDefault="00264F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加强组织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领导。</w:t>
      </w:r>
      <w:r>
        <w:rPr>
          <w:rFonts w:ascii="仿宋" w:eastAsia="仿宋" w:hAnsi="仿宋" w:cs="仿宋" w:hint="eastAsia"/>
          <w:sz w:val="32"/>
          <w:szCs w:val="32"/>
        </w:rPr>
        <w:t>成立以党委书记为组长、镇长为第一副组长、党委班子成员为副组长，部门负责人和村党组织书记为成员的镇乡村振兴工作领导小组，切实加强党委对全镇乡村振兴工作的领导。</w:t>
      </w:r>
    </w:p>
    <w:p w:rsidR="0095748A" w:rsidRDefault="00264F5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强化专班运行。</w:t>
      </w:r>
      <w:r>
        <w:rPr>
          <w:rFonts w:ascii="仿宋" w:eastAsia="仿宋" w:hAnsi="仿宋" w:cs="仿宋" w:hint="eastAsia"/>
          <w:sz w:val="32"/>
          <w:szCs w:val="32"/>
        </w:rPr>
        <w:t>对乡村振兴战略的具体推进，严格实行专班化运作，成立以镇长为组长、分管副书记为常务副组长、主管的班子成员为副组长、相关部门负责人为成员的乡村振兴工作专班，对乡村振兴有关项目实行全过程管理。</w:t>
      </w:r>
    </w:p>
    <w:p w:rsidR="0095748A" w:rsidRDefault="0095748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264F51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长岭镇人民政府</w:t>
      </w:r>
    </w:p>
    <w:p w:rsidR="0095748A" w:rsidRDefault="006B5AD4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bookmarkStart w:id="0" w:name="_GoBack"/>
      <w:bookmarkEnd w:id="0"/>
    </w:p>
    <w:p w:rsidR="0095748A" w:rsidRDefault="0095748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pStyle w:val="2"/>
        <w:ind w:left="42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pStyle w:val="2"/>
        <w:ind w:left="42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pStyle w:val="2"/>
        <w:ind w:left="42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pStyle w:val="2"/>
        <w:ind w:left="42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pStyle w:val="2"/>
        <w:ind w:left="420" w:firstLine="640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9574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264F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长岭镇乡村振兴工作领导小组成员名单</w:t>
      </w:r>
    </w:p>
    <w:p w:rsidR="0095748A" w:rsidRDefault="0095748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264F51">
      <w:pPr>
        <w:spacing w:line="560" w:lineRule="exact"/>
        <w:ind w:leftChars="304" w:left="4158" w:hangingChars="1100" w:hanging="35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长：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李福翔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随州市广水徐家河省级旅游度假区（广水市徐家河国家湿地公园管理处）党工委书记、主任，长岭镇</w:t>
      </w:r>
      <w:r>
        <w:rPr>
          <w:rFonts w:ascii="仿宋" w:eastAsia="仿宋" w:hAnsi="仿宋" w:cs="仿宋" w:hint="eastAsia"/>
          <w:sz w:val="32"/>
          <w:szCs w:val="32"/>
        </w:rPr>
        <w:t>党委书记</w:t>
      </w:r>
    </w:p>
    <w:p w:rsidR="0095748A" w:rsidRDefault="00264F51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</w:t>
      </w:r>
      <w:r>
        <w:rPr>
          <w:rFonts w:ascii="仿宋" w:eastAsia="仿宋" w:hAnsi="仿宋" w:cs="仿宋" w:hint="eastAsia"/>
          <w:sz w:val="32"/>
          <w:szCs w:val="32"/>
        </w:rPr>
        <w:t>副组长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洪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党委副书记</w:t>
      </w:r>
      <w:r>
        <w:rPr>
          <w:rFonts w:ascii="仿宋" w:eastAsia="仿宋" w:hAnsi="仿宋" w:cs="仿宋" w:hint="eastAsia"/>
          <w:sz w:val="32"/>
          <w:szCs w:val="32"/>
        </w:rPr>
        <w:t>、镇长</w:t>
      </w:r>
    </w:p>
    <w:p w:rsidR="0095748A" w:rsidRDefault="00264F5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长：</w:t>
      </w:r>
      <w:r>
        <w:rPr>
          <w:rFonts w:ascii="仿宋" w:eastAsia="仿宋" w:hAnsi="仿宋" w:cs="仿宋" w:hint="eastAsia"/>
          <w:sz w:val="32"/>
          <w:szCs w:val="32"/>
        </w:rPr>
        <w:t>孙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镇人大主席</w:t>
      </w:r>
    </w:p>
    <w:p w:rsidR="0095748A" w:rsidRDefault="00264F51">
      <w:pPr>
        <w:spacing w:line="560" w:lineRule="exact"/>
        <w:ind w:left="4160" w:hangingChars="1300" w:hanging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广水市徐家河国家湿地公园</w:t>
      </w:r>
    </w:p>
    <w:p w:rsidR="0095748A" w:rsidRDefault="00264F51">
      <w:pPr>
        <w:spacing w:line="560" w:lineRule="exact"/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主任、副镇长</w:t>
      </w:r>
    </w:p>
    <w:p w:rsidR="0095748A" w:rsidRDefault="00264F51">
      <w:pPr>
        <w:spacing w:line="560" w:lineRule="exact"/>
        <w:ind w:firstLineChars="1000" w:firstLine="25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w w:val="80"/>
          <w:sz w:val="32"/>
          <w:szCs w:val="32"/>
        </w:rPr>
        <w:t>欧阳礼军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党委副书记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刘朝华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党委副书记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盛保权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党委委员、副镇长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曹国金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组织委员</w:t>
      </w:r>
    </w:p>
    <w:p w:rsidR="0095748A" w:rsidRDefault="00264F51">
      <w:pPr>
        <w:spacing w:line="560" w:lineRule="exact"/>
        <w:ind w:firstLineChars="800" w:firstLine="256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陈红林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党委委员</w:t>
      </w:r>
    </w:p>
    <w:p w:rsidR="0095748A" w:rsidRDefault="00264F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党委委员、副镇长</w:t>
      </w:r>
    </w:p>
    <w:p w:rsidR="0095748A" w:rsidRDefault="00264F51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员：</w:t>
      </w:r>
      <w:r>
        <w:rPr>
          <w:rFonts w:ascii="仿宋" w:eastAsia="仿宋" w:hAnsi="仿宋" w:cs="仿宋" w:hint="eastAsia"/>
          <w:sz w:val="32"/>
          <w:szCs w:val="32"/>
        </w:rPr>
        <w:t>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二级主任科员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刘祖刚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三级主任科员</w:t>
      </w:r>
    </w:p>
    <w:p w:rsidR="0095748A" w:rsidRDefault="00264F51">
      <w:pPr>
        <w:spacing w:line="560" w:lineRule="exact"/>
        <w:ind w:firstLineChars="800" w:firstLine="2560"/>
      </w:pPr>
      <w:r>
        <w:rPr>
          <w:rFonts w:ascii="仿宋" w:eastAsia="仿宋" w:hAnsi="仿宋" w:cs="仿宋" w:hint="eastAsia"/>
          <w:sz w:val="32"/>
          <w:szCs w:val="32"/>
        </w:rPr>
        <w:t>孙百勇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二级主任科员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英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三级主任科员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付其国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司法所所长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杨松青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镇民政办主任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王先东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景区干部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何青松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长岭农技中心主任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李爱兵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农业中心干部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5748A" w:rsidRDefault="00264F5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徐宏明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柳堤街支部书记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刘祖刚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日光村支部书记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姚应平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横山坡村支部书记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刘青华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万安村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周应高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白果村支部副书记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聂东明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金银岗村支部书记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刘培宽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平江村支部书记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刘光红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白鹤村支部书记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刘兴旺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狮坡村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尚忠友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凤凰村支部书记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国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合心村支部书记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郭克宝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联合村支部书记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周远军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联民村支部书记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邱先平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栗坡村支部书记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汪祖强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云台街村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周家贵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黑虎村支部书记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周道铭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新庵村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毛庆玉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何运学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锣鼓田村支部书记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何运洲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肖桥村支部书记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毛家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鼓寨村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孙百山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同心村支部书记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刘明军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梧桐寺村支部书记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文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五一村支部书记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毛冬梅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长岭社区支部书记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徐光明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永阳村支部书记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阮祥清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建设村支部书记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武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狮子山村支部书记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毛家勇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龙泉寺村支部书记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余云玲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红寨村支部书记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江国强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赵光平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平林市村支部书记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肖厚成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徐寨村支部书记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罗家垱村支部书记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罗永清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土滩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江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骑龙村支部书记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郑永明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/>
          <w:sz w:val="32"/>
          <w:szCs w:val="32"/>
        </w:rPr>
        <w:t>长岭湖</w:t>
      </w:r>
      <w:proofErr w:type="gramEnd"/>
      <w:r>
        <w:rPr>
          <w:rFonts w:ascii="仿宋" w:eastAsia="仿宋" w:hAnsi="仿宋" w:cs="仿宋"/>
          <w:sz w:val="32"/>
          <w:szCs w:val="32"/>
        </w:rPr>
        <w:t>农场支部书记</w:t>
      </w:r>
    </w:p>
    <w:p w:rsidR="0095748A" w:rsidRDefault="00264F51">
      <w:pPr>
        <w:spacing w:line="560" w:lineRule="exact"/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辉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/>
          <w:sz w:val="32"/>
          <w:szCs w:val="32"/>
        </w:rPr>
        <w:t>吕冲村支部书记</w:t>
      </w:r>
    </w:p>
    <w:p w:rsidR="0095748A" w:rsidRDefault="00264F5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领导小组下设办公室，办公室设在镇扶贫办。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张鸿任办公室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主任，郭伍任办公室副主任，主要负责</w:t>
      </w:r>
      <w:r>
        <w:rPr>
          <w:rFonts w:ascii="仿宋" w:eastAsia="仿宋" w:hAnsi="仿宋" w:cs="仿宋" w:hint="eastAsia"/>
          <w:sz w:val="32"/>
          <w:szCs w:val="32"/>
        </w:rPr>
        <w:t>统筹协调</w:t>
      </w:r>
      <w:r>
        <w:rPr>
          <w:rFonts w:ascii="仿宋" w:eastAsia="仿宋" w:hAnsi="仿宋" w:cs="仿宋" w:hint="eastAsia"/>
          <w:sz w:val="32"/>
          <w:szCs w:val="32"/>
        </w:rPr>
        <w:t>乡村振兴</w:t>
      </w:r>
      <w:r>
        <w:rPr>
          <w:rFonts w:ascii="仿宋" w:eastAsia="仿宋" w:hAnsi="仿宋" w:cs="仿宋" w:hint="eastAsia"/>
          <w:sz w:val="32"/>
          <w:szCs w:val="32"/>
        </w:rPr>
        <w:t>日常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5748A" w:rsidRDefault="0095748A">
      <w:pPr>
        <w:spacing w:line="560" w:lineRule="exact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95748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95748A">
      <w:pPr>
        <w:pStyle w:val="2"/>
        <w:ind w:left="420" w:firstLine="800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95748A">
      <w:pPr>
        <w:pStyle w:val="2"/>
        <w:ind w:left="420" w:firstLine="800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95748A">
      <w:pPr>
        <w:pStyle w:val="2"/>
        <w:ind w:left="420" w:firstLine="800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95748A">
      <w:pPr>
        <w:pStyle w:val="2"/>
        <w:ind w:left="420" w:firstLine="800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95748A" w:rsidRDefault="00264F51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长岭镇乡村振兴工作专班成员名单</w:t>
      </w:r>
    </w:p>
    <w:p w:rsidR="0095748A" w:rsidRDefault="0095748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5748A" w:rsidRDefault="00264F5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长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党委副书记、镇长</w:t>
      </w:r>
    </w:p>
    <w:p w:rsidR="0095748A" w:rsidRDefault="00264F5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常务副组长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w w:val="80"/>
          <w:sz w:val="32"/>
          <w:szCs w:val="32"/>
        </w:rPr>
        <w:t>欧阳礼军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党委副书记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长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曹国金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组织委员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陈红林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</w:t>
      </w:r>
    </w:p>
    <w:p w:rsidR="0095748A" w:rsidRDefault="00264F51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党委委员、副镇长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涛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二级主任科员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刘祖刚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三级主任科员</w:t>
      </w:r>
    </w:p>
    <w:p w:rsidR="0095748A" w:rsidRDefault="00264F51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孙百勇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二级主任科员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英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三级主任科员</w:t>
      </w:r>
    </w:p>
    <w:p w:rsidR="0095748A" w:rsidRDefault="00264F51">
      <w:pPr>
        <w:rPr>
          <w:rFonts w:ascii="仿宋" w:eastAsia="仿宋" w:hAnsi="仿宋" w:cs="仿宋"/>
          <w:w w:val="9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熊义松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w w:val="90"/>
          <w:sz w:val="32"/>
          <w:szCs w:val="32"/>
        </w:rPr>
        <w:t>徐家河国家湿地公园综合科科长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员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付其国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司法所所长</w:t>
      </w:r>
    </w:p>
    <w:p w:rsidR="0095748A" w:rsidRDefault="00264F51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杨松青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镇民政办主任</w:t>
      </w:r>
    </w:p>
    <w:p w:rsidR="0095748A" w:rsidRDefault="00264F51">
      <w:pPr>
        <w:ind w:firstLineChars="800" w:firstLine="256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伍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镇农办主任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王先东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景区干部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何青松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长岭农技中心主任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李爱兵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长岭农业中心干部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秦绍敏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长岭农技中心干部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张晓玲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长岭水利站干部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张丹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 w:hint="eastAsia"/>
          <w:sz w:val="32"/>
          <w:szCs w:val="32"/>
        </w:rPr>
        <w:t>扶贫办主任、</w:t>
      </w:r>
      <w:r>
        <w:rPr>
          <w:rFonts w:ascii="仿宋" w:eastAsia="仿宋" w:hAnsi="仿宋" w:cs="仿宋" w:hint="eastAsia"/>
          <w:sz w:val="32"/>
          <w:szCs w:val="32"/>
        </w:rPr>
        <w:t>党政办干部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余明国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镇农办干部</w:t>
      </w:r>
    </w:p>
    <w:p w:rsidR="0095748A" w:rsidRDefault="00264F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方园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泉水村村书记助理</w:t>
      </w:r>
    </w:p>
    <w:p w:rsidR="0095748A" w:rsidRDefault="00264F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工作专班下设办公室，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张鸿任办公室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主任，</w:t>
      </w:r>
      <w:r>
        <w:rPr>
          <w:rFonts w:ascii="仿宋" w:eastAsia="仿宋" w:hAnsi="仿宋" w:cs="仿宋" w:hint="eastAsia"/>
          <w:sz w:val="32"/>
          <w:szCs w:val="32"/>
        </w:rPr>
        <w:t>郭伍、</w:t>
      </w:r>
      <w:r>
        <w:rPr>
          <w:rFonts w:ascii="仿宋" w:eastAsia="仿宋" w:hAnsi="仿宋" w:cs="仿宋" w:hint="eastAsia"/>
          <w:sz w:val="32"/>
          <w:szCs w:val="32"/>
        </w:rPr>
        <w:t>王先东、何青松、李爱兵任办公室副主任，办公室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统筹协调</w:t>
      </w:r>
      <w:r>
        <w:rPr>
          <w:rFonts w:ascii="仿宋" w:eastAsia="仿宋" w:hAnsi="仿宋" w:cs="仿宋" w:hint="eastAsia"/>
          <w:sz w:val="32"/>
          <w:szCs w:val="32"/>
        </w:rPr>
        <w:t>专班</w:t>
      </w:r>
      <w:r>
        <w:rPr>
          <w:rFonts w:ascii="仿宋" w:eastAsia="仿宋" w:hAnsi="仿宋" w:cs="仿宋" w:hint="eastAsia"/>
          <w:sz w:val="32"/>
          <w:szCs w:val="32"/>
        </w:rPr>
        <w:t>日常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运转。</w:t>
      </w: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95748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95748A" w:rsidRDefault="00264F51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95748A" w:rsidRDefault="0095748A">
      <w:pPr>
        <w:rPr>
          <w:rFonts w:ascii="仿宋" w:eastAsia="仿宋" w:hAnsi="仿宋" w:cs="仿宋"/>
          <w:sz w:val="32"/>
          <w:szCs w:val="32"/>
        </w:rPr>
      </w:pPr>
    </w:p>
    <w:sectPr w:rsidR="0095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51" w:rsidRDefault="00264F51" w:rsidP="006B5AD4">
      <w:r>
        <w:separator/>
      </w:r>
    </w:p>
  </w:endnote>
  <w:endnote w:type="continuationSeparator" w:id="0">
    <w:p w:rsidR="00264F51" w:rsidRDefault="00264F51" w:rsidP="006B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51" w:rsidRDefault="00264F51" w:rsidP="006B5AD4">
      <w:r>
        <w:separator/>
      </w:r>
    </w:p>
  </w:footnote>
  <w:footnote w:type="continuationSeparator" w:id="0">
    <w:p w:rsidR="00264F51" w:rsidRDefault="00264F51" w:rsidP="006B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677E"/>
    <w:rsid w:val="00143C54"/>
    <w:rsid w:val="00264F51"/>
    <w:rsid w:val="003F5261"/>
    <w:rsid w:val="006B5AD4"/>
    <w:rsid w:val="0095748A"/>
    <w:rsid w:val="00C7011C"/>
    <w:rsid w:val="04FD60C8"/>
    <w:rsid w:val="08EF033A"/>
    <w:rsid w:val="0AC13B88"/>
    <w:rsid w:val="0D2C189B"/>
    <w:rsid w:val="0DB5231A"/>
    <w:rsid w:val="0FE87098"/>
    <w:rsid w:val="11152DD8"/>
    <w:rsid w:val="131040F7"/>
    <w:rsid w:val="15286105"/>
    <w:rsid w:val="174B687D"/>
    <w:rsid w:val="1BA12EE2"/>
    <w:rsid w:val="1D6E7EB7"/>
    <w:rsid w:val="1E3D13CA"/>
    <w:rsid w:val="1E683A1D"/>
    <w:rsid w:val="1F25426F"/>
    <w:rsid w:val="227807F1"/>
    <w:rsid w:val="23176D08"/>
    <w:rsid w:val="25C7060E"/>
    <w:rsid w:val="26CB7ED1"/>
    <w:rsid w:val="28171EDB"/>
    <w:rsid w:val="29D72A0D"/>
    <w:rsid w:val="2ABA0CF5"/>
    <w:rsid w:val="2C3B3D7E"/>
    <w:rsid w:val="2ED7151C"/>
    <w:rsid w:val="30703232"/>
    <w:rsid w:val="30C76511"/>
    <w:rsid w:val="3207088B"/>
    <w:rsid w:val="32854C51"/>
    <w:rsid w:val="34D257A4"/>
    <w:rsid w:val="38132FBF"/>
    <w:rsid w:val="38855728"/>
    <w:rsid w:val="38D709E0"/>
    <w:rsid w:val="39DB2C9F"/>
    <w:rsid w:val="3A5F76F3"/>
    <w:rsid w:val="3C7B1482"/>
    <w:rsid w:val="3F5B2CDD"/>
    <w:rsid w:val="422C32DC"/>
    <w:rsid w:val="423A6E3B"/>
    <w:rsid w:val="435A56DC"/>
    <w:rsid w:val="43C84B7A"/>
    <w:rsid w:val="4473776E"/>
    <w:rsid w:val="45FF669E"/>
    <w:rsid w:val="48310444"/>
    <w:rsid w:val="48852E4D"/>
    <w:rsid w:val="4AF00C64"/>
    <w:rsid w:val="4B6C6EAA"/>
    <w:rsid w:val="4F546BC2"/>
    <w:rsid w:val="50D97A48"/>
    <w:rsid w:val="51565348"/>
    <w:rsid w:val="58BC1807"/>
    <w:rsid w:val="59CF46DF"/>
    <w:rsid w:val="59EE04E9"/>
    <w:rsid w:val="5FA50845"/>
    <w:rsid w:val="61CA1EAD"/>
    <w:rsid w:val="61F55BBA"/>
    <w:rsid w:val="62592247"/>
    <w:rsid w:val="63B30DFE"/>
    <w:rsid w:val="64CA70AB"/>
    <w:rsid w:val="65A1471B"/>
    <w:rsid w:val="669954EA"/>
    <w:rsid w:val="6A080949"/>
    <w:rsid w:val="6A5569F0"/>
    <w:rsid w:val="6C037709"/>
    <w:rsid w:val="6C690E2D"/>
    <w:rsid w:val="6C6A09A9"/>
    <w:rsid w:val="6E4D59FE"/>
    <w:rsid w:val="74635F7D"/>
    <w:rsid w:val="7525677E"/>
    <w:rsid w:val="789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5F28F"/>
  <w15:docId w15:val="{7F771F07-4D66-4979-A26E-2AD7B9EB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left="0"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rsid w:val="006B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5A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B5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B5A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688</Words>
  <Characters>3923</Characters>
  <Application>Microsoft Office Word</Application>
  <DocSecurity>0</DocSecurity>
  <Lines>32</Lines>
  <Paragraphs>9</Paragraphs>
  <ScaleCrop>false</ScaleCrop>
  <Company>CHINA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Snorlax</dc:creator>
  <cp:lastModifiedBy>Administrator</cp:lastModifiedBy>
  <cp:revision>3</cp:revision>
  <cp:lastPrinted>2021-04-19T01:50:00Z</cp:lastPrinted>
  <dcterms:created xsi:type="dcterms:W3CDTF">2021-01-15T01:48:00Z</dcterms:created>
  <dcterms:modified xsi:type="dcterms:W3CDTF">2021-09-29T10:17:00Z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E6C72234FA8845BE990BC1813B973720</vt:lpwstr>
  </property>
</Properties>
</file>