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广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乡振</w:t>
      </w:r>
      <w:r>
        <w:rPr>
          <w:rFonts w:hint="eastAsia" w:ascii="仿宋_GB2312" w:eastAsia="仿宋_GB2312"/>
          <w:bCs/>
          <w:sz w:val="32"/>
          <w:szCs w:val="32"/>
        </w:rPr>
        <w:t>发〔</w:t>
      </w:r>
      <w:r>
        <w:rPr>
          <w:rFonts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〕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仿宋_GB2312" w:eastAsia="仿宋_GB2312"/>
          <w:bCs/>
          <w:sz w:val="32"/>
          <w:szCs w:val="32"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关于下达</w:t>
      </w: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第一批随州市级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财政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衔接推进乡村振兴补助</w:t>
      </w:r>
      <w:r>
        <w:rPr>
          <w:rFonts w:hint="eastAsia" w:ascii="方正小标宋简体" w:eastAsia="方正小标宋简体"/>
          <w:sz w:val="44"/>
          <w:szCs w:val="44"/>
        </w:rPr>
        <w:t>资金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项目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分配方案</w:t>
      </w:r>
      <w:r>
        <w:rPr>
          <w:rFonts w:hint="eastAsia" w:ascii="方正小标宋简体" w:eastAsia="方正小标宋简体"/>
          <w:sz w:val="44"/>
          <w:szCs w:val="44"/>
        </w:rPr>
        <w:t>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通知</w:t>
      </w:r>
    </w:p>
    <w:p>
      <w:pPr>
        <w:spacing w:line="660" w:lineRule="exact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各镇人民政府、各街道办事处、开发区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根据《湖北省财政衔接推进乡村振兴补助资金管理办法》（鄂财农发</w:t>
      </w:r>
      <w:r>
        <w:rPr>
          <w:rFonts w:hint="eastAsia" w:ascii="仿宋_GB2312" w:eastAsia="仿宋_GB2312"/>
          <w:bCs/>
          <w:sz w:val="32"/>
          <w:szCs w:val="32"/>
        </w:rPr>
        <w:t>〔202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25号）、《湖北省财政衔接推进乡村振兴补助资金绩效评价及考核办法（试行）》（鄂财农发</w:t>
      </w:r>
      <w:r>
        <w:rPr>
          <w:rFonts w:hint="eastAsia" w:ascii="仿宋_GB2312" w:eastAsia="仿宋_GB2312"/>
          <w:bCs/>
          <w:sz w:val="32"/>
          <w:szCs w:val="32"/>
        </w:rPr>
        <w:t>〔2022〕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12号）文件精神，综合考虑已脱贫村、监测人口、新型经营主体贷款贴息、产业奖补、巩固脱贫成果，支持衔接推进乡村振兴，以及2022年度考核评价等因素，报请市政府批准后，形成我市财政衔接资金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度随州市</w:t>
      </w:r>
      <w:r>
        <w:rPr>
          <w:rFonts w:hint="eastAsia" w:ascii="仿宋_GB2312" w:eastAsia="仿宋_GB2312"/>
          <w:sz w:val="32"/>
          <w:szCs w:val="32"/>
        </w:rPr>
        <w:t>财政</w:t>
      </w:r>
      <w:r>
        <w:rPr>
          <w:rFonts w:hint="eastAsia" w:ascii="仿宋_GB2312" w:eastAsia="仿宋_GB2312"/>
          <w:sz w:val="32"/>
          <w:szCs w:val="32"/>
          <w:lang w:eastAsia="zh-CN"/>
        </w:rPr>
        <w:t>衔接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eastAsia="zh-CN"/>
        </w:rPr>
        <w:t>（共计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1174万元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分配方案，现予以实施。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各镇办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、开发区</w:t>
      </w:r>
      <w:r>
        <w:rPr>
          <w:rFonts w:hint="eastAsia" w:ascii="仿宋_GB2312" w:eastAsia="仿宋_GB2312"/>
          <w:color w:val="auto"/>
          <w:sz w:val="32"/>
          <w:szCs w:val="32"/>
        </w:rPr>
        <w:t>接此通知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后，要</w:t>
      </w:r>
      <w:r>
        <w:rPr>
          <w:rFonts w:hint="eastAsia" w:ascii="仿宋_GB2312" w:eastAsia="仿宋_GB2312"/>
          <w:sz w:val="32"/>
          <w:szCs w:val="32"/>
        </w:rPr>
        <w:t>紧紧围绕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支持巩固拓展脱贫成果同乡村振兴有效衔接，按相关文件精神积极发展产业项目，落实好联农带农机制，优先</w:t>
      </w:r>
      <w:r>
        <w:rPr>
          <w:rFonts w:hint="eastAsia" w:ascii="仿宋_GB2312" w:eastAsia="仿宋_GB2312"/>
          <w:sz w:val="32"/>
          <w:szCs w:val="32"/>
        </w:rPr>
        <w:t>从项目库中选取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实施，项目和资金要向</w:t>
      </w:r>
      <w:r>
        <w:rPr>
          <w:rFonts w:hint="eastAsia" w:ascii="仿宋_GB2312" w:eastAsia="仿宋_GB2312"/>
          <w:sz w:val="32"/>
          <w:szCs w:val="32"/>
          <w:lang w:eastAsia="zh-CN"/>
        </w:rPr>
        <w:t>脱贫村和</w:t>
      </w:r>
      <w:r>
        <w:rPr>
          <w:rFonts w:hint="eastAsia" w:ascii="仿宋_GB2312" w:eastAsia="仿宋_GB2312"/>
          <w:sz w:val="32"/>
          <w:szCs w:val="32"/>
        </w:rPr>
        <w:t>监测</w:t>
      </w:r>
      <w:r>
        <w:rPr>
          <w:rFonts w:hint="eastAsia" w:ascii="仿宋_GB2312" w:eastAsia="仿宋_GB2312"/>
          <w:sz w:val="32"/>
          <w:szCs w:val="32"/>
          <w:lang w:eastAsia="zh-CN"/>
        </w:rPr>
        <w:t>人口</w:t>
      </w:r>
      <w:r>
        <w:rPr>
          <w:rFonts w:hint="eastAsia" w:ascii="仿宋_GB2312" w:eastAsia="仿宋_GB2312"/>
          <w:sz w:val="32"/>
          <w:szCs w:val="32"/>
        </w:rPr>
        <w:t>倾斜</w:t>
      </w:r>
      <w:r>
        <w:rPr>
          <w:rFonts w:hint="eastAsia" w:ascii="仿宋_GB2312" w:eastAsia="仿宋_GB2312"/>
          <w:sz w:val="32"/>
          <w:szCs w:val="32"/>
          <w:lang w:eastAsia="zh-CN"/>
        </w:rPr>
        <w:t>。资金的使用要严格按照《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湖北省财政衔接推进乡村振兴补助资金管理办法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（鄂财农发</w:t>
      </w:r>
      <w:r>
        <w:rPr>
          <w:rFonts w:hint="eastAsia" w:ascii="仿宋_GB2312" w:eastAsia="仿宋_GB2312"/>
          <w:bCs/>
          <w:sz w:val="32"/>
          <w:szCs w:val="32"/>
        </w:rPr>
        <w:t>〔202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25号）</w:t>
      </w:r>
      <w:r>
        <w:rPr>
          <w:rFonts w:hint="eastAsia" w:ascii="仿宋_GB2312" w:eastAsia="仿宋_GB2312"/>
          <w:sz w:val="32"/>
          <w:szCs w:val="32"/>
          <w:lang w:eastAsia="zh-CN"/>
        </w:rPr>
        <w:t>执行，做好</w:t>
      </w:r>
      <w:r>
        <w:rPr>
          <w:rFonts w:hint="eastAsia" w:ascii="仿宋_GB2312" w:eastAsia="仿宋_GB2312"/>
          <w:sz w:val="32"/>
          <w:szCs w:val="32"/>
        </w:rPr>
        <w:t>具体实施项目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申报备案，</w:t>
      </w:r>
      <w:r>
        <w:rPr>
          <w:rFonts w:hint="eastAsia" w:ascii="仿宋_GB2312" w:eastAsia="仿宋_GB2312"/>
          <w:sz w:val="32"/>
          <w:szCs w:val="32"/>
          <w:lang w:eastAsia="zh-CN"/>
        </w:rPr>
        <w:t>及时足额拨付资金，加快预算执行力度，加强资金监管，切实管好用好衔接资金，提高资金使用效益。并根据《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湖北省财政衔接推进乡村振兴补助资金绩效评价及考核办法（试行）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（鄂财农发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〔2022〕12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号）文件规定，加强预算绩效管理，做好年度绩效评价，确保绩效目标如期实现。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第一批随州市</w:t>
      </w:r>
      <w:r>
        <w:rPr>
          <w:rFonts w:hint="eastAsia" w:ascii="仿宋_GB2312" w:eastAsia="仿宋_GB2312"/>
          <w:sz w:val="32"/>
          <w:szCs w:val="32"/>
        </w:rPr>
        <w:t>财政</w:t>
      </w:r>
      <w:r>
        <w:rPr>
          <w:rFonts w:hint="eastAsia" w:ascii="仿宋_GB2312" w:eastAsia="仿宋_GB2312"/>
          <w:sz w:val="32"/>
          <w:szCs w:val="32"/>
          <w:lang w:eastAsia="zh-CN"/>
        </w:rPr>
        <w:t>衔接</w:t>
      </w:r>
      <w:r>
        <w:rPr>
          <w:rFonts w:hint="eastAsia" w:ascii="仿宋_GB2312" w:eastAsia="仿宋_GB2312"/>
          <w:sz w:val="32"/>
          <w:szCs w:val="32"/>
        </w:rPr>
        <w:t>资金拨付明细表</w:t>
      </w:r>
    </w:p>
    <w:p>
      <w:pPr>
        <w:spacing w:line="600" w:lineRule="exact"/>
        <w:ind w:firstLine="1600" w:firstLineChars="5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1600" w:firstLineChars="500"/>
        <w:rPr>
          <w:rFonts w:ascii="仿宋_GB2312" w:eastAsia="仿宋_GB2312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广水市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乡村振兴局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</w:t>
      </w:r>
    </w:p>
    <w:p>
      <w:pPr>
        <w:wordWrap w:val="0"/>
        <w:spacing w:line="600" w:lineRule="exact"/>
        <w:jc w:val="right"/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4"/>
        <w:tblW w:w="129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944"/>
        <w:gridCol w:w="1867"/>
        <w:gridCol w:w="1778"/>
        <w:gridCol w:w="1198"/>
        <w:gridCol w:w="892"/>
        <w:gridCol w:w="1090"/>
        <w:gridCol w:w="540"/>
        <w:gridCol w:w="24"/>
        <w:gridCol w:w="516"/>
        <w:gridCol w:w="748"/>
        <w:gridCol w:w="968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tblHeader/>
          <w:jc w:val="center"/>
        </w:trPr>
        <w:tc>
          <w:tcPr>
            <w:tcW w:w="12954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2023年第一批随州市财政衔接资金拨付明细表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tblHeader/>
          <w:jc w:val="center"/>
        </w:trPr>
        <w:tc>
          <w:tcPr>
            <w:tcW w:w="12954" w:type="dxa"/>
            <w:gridSpan w:val="1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县（市）名：广水市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Header/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bottom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44" w:type="dxa"/>
            <w:vMerge w:val="restart"/>
            <w:tcBorders>
              <w:top w:val="single" w:color="auto" w:sz="4" w:space="0"/>
              <w:bottom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867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建设内容及效益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38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投入资金（万元）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</w:t>
            </w:r>
          </w:p>
        </w:tc>
        <w:tc>
          <w:tcPr>
            <w:tcW w:w="549" w:type="dxa"/>
            <w:vMerge w:val="restart"/>
            <w:tcBorders>
              <w:top w:val="single" w:color="auto" w:sz="4" w:space="0"/>
              <w:bottom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是否是项目库中的项目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Header/>
          <w:jc w:val="center"/>
        </w:trPr>
        <w:tc>
          <w:tcPr>
            <w:tcW w:w="840" w:type="dxa"/>
            <w:vMerge w:val="continue"/>
            <w:tcBorders>
              <w:top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nil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镇办名</w:t>
            </w: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村名</w:t>
            </w:r>
          </w:p>
        </w:tc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总投资</w:t>
            </w:r>
          </w:p>
        </w:tc>
        <w:tc>
          <w:tcPr>
            <w:tcW w:w="2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随州市衔接资金安排</w:t>
            </w: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tblHeader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  <w:t>随州市直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  <w:t>工作队驻点村产业帮扶</w:t>
            </w: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美丽乡村建设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村级物流网点建设奖补资金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  <w:t>因素分配法分配资金</w:t>
            </w:r>
          </w:p>
        </w:tc>
        <w:tc>
          <w:tcPr>
            <w:tcW w:w="968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1174</w:t>
            </w:r>
          </w:p>
        </w:tc>
        <w:tc>
          <w:tcPr>
            <w:tcW w:w="109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64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516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4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产业发展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产业发展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随州市直工作队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驻点村产业帮扶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130</w:t>
            </w: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十里街道办事处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双塘村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舒东波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梧桐村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黄洪军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孟畈村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鸿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杨寨镇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邓店村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刘自海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塘畈村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珍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城郊街道办事处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石桥村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程红艳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高店村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静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古城村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虎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陡坡村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剑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老虎岗村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赖延安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关庙镇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肖店村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  川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长岭镇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罗鼓田村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欧阳礼军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青山村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张亮平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产业发展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支持部分四大家领导驻点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产业帮扶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48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十里街道办事处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shd w:val="clear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向荣村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舒东波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十里街道办事处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朝阳村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舒东波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冷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棚村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张亮平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城郊街道办事处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胡家桥村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程红艳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关庙镇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同兴村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  川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石堰塘村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赖延安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支持衔接推进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乡村振兴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支持衔接推进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乡村振兴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支持村级物流网点建设奖补资金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70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汪华明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支持美丽乡村建设奖补资金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400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峰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支持巩固成果补短板项目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106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马坪镇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新河村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慧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马坪镇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峰山村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慧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马坪镇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龟山村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慧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十里办事处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虎山村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舒东波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盘龙岗村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胡文江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机场村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赖延安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虎弼冲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黄洪军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张湾村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鸿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西冲村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鸿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花山村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鸿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东方村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虎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段河村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虎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杨寨镇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邓店村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刘自海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陡坡村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剑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三桥村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剑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天堡村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剑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关庙镇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永兴村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  川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关庙镇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四畈村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  川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关庙镇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长城村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  川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长岭镇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红寨村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欧阳礼军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长岭镇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新庵村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欧阳礼军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长岭镇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狮坡村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欧阳礼军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乐山村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张亮平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官屋湾村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张亮平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雷庙村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 瑶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应店村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 瑶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麻城村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 瑶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万兴村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 瑶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中心村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 瑶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新峰村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 瑶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熊冲村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 瑶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雨露计划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270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雨露计划补助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270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张运丹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小额信贷贴息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150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小额信贷贴息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150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张运丹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sectPr>
          <w:pgSz w:w="16838" w:h="11906" w:orient="landscape"/>
          <w:pgMar w:top="1587" w:right="2098" w:bottom="1474" w:left="1984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547179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9pt;height:0pt;width:430.85pt;mso-position-horizontal:center;z-index:251659264;mso-width-relative:page;mso-height-relative:page;" filled="f" stroked="t" coordsize="21600,21600" o:gfxdata="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Np+HtQAAAAGAQAADwAAAAAAAAABACAAAAAiAAAAZHJzL2Rvd25yZXYueG1sUEsBAhQA&#10;FAAAAAgAh07iQJ+v8xj2AQAA5QMAAA4AAAAAAAAAAQAgAAAAIwEAAGRycy9lMm9Eb2MueG1sUEsF&#10;BgAAAAAGAAYAWQEAAIs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ind w:firstLine="280" w:firstLineChars="100"/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363220</wp:posOffset>
                </wp:positionV>
                <wp:extent cx="547179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8.6pt;height:0pt;width:430.85pt;mso-position-horizontal:center;z-index:251660288;mso-width-relative:page;mso-height-relative:page;" filled="f" stroked="t" coordsize="21600,21600" o:gfxdata="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I+GEbWAAAABgEAAA8AAAAAAAAAAQAgAAAAIgAAAGRycy9kb3ducmV2LnhtbFBLAQIU&#10;ABQAAAAIAIdO4kARdpDX9QEAAOUDAAAOAAAAAAAAAAEAIAAAACU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广水市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乡村振兴局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</w:t>
      </w: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宋体" w:hAnsi="宋体" w:cs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宋体" w:hAnsi="宋体" w:cs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NWEzZmE3N2UxYmM4Y2MwNTdiYjQyMWM5ODBlZWUifQ=="/>
  </w:docVars>
  <w:rsids>
    <w:rsidRoot w:val="60686446"/>
    <w:rsid w:val="07F509B7"/>
    <w:rsid w:val="0F200741"/>
    <w:rsid w:val="14521453"/>
    <w:rsid w:val="152670EB"/>
    <w:rsid w:val="19030499"/>
    <w:rsid w:val="198C3A7A"/>
    <w:rsid w:val="1D030D07"/>
    <w:rsid w:val="21254A8C"/>
    <w:rsid w:val="2A241579"/>
    <w:rsid w:val="2C834CB1"/>
    <w:rsid w:val="2D8079A3"/>
    <w:rsid w:val="375650D0"/>
    <w:rsid w:val="39CE030E"/>
    <w:rsid w:val="3E1B13DB"/>
    <w:rsid w:val="41405E34"/>
    <w:rsid w:val="4E5055BF"/>
    <w:rsid w:val="52392C10"/>
    <w:rsid w:val="57021B0C"/>
    <w:rsid w:val="60686446"/>
    <w:rsid w:val="64A41B08"/>
    <w:rsid w:val="65143E0C"/>
    <w:rsid w:val="69AE2DB9"/>
    <w:rsid w:val="6D2C42F7"/>
    <w:rsid w:val="7296535A"/>
    <w:rsid w:val="72F1008F"/>
    <w:rsid w:val="76432ED3"/>
    <w:rsid w:val="7CD31EDE"/>
    <w:rsid w:val="7E7B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1551</Words>
  <Characters>1703</Characters>
  <Lines>0</Lines>
  <Paragraphs>0</Paragraphs>
  <TotalTime>13</TotalTime>
  <ScaleCrop>false</ScaleCrop>
  <LinksUpToDate>false</LinksUpToDate>
  <CharactersWithSpaces>1801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2022-11-02T01:30:00Z</dcterms:created>
  <dc:creator>爱笑的婷</dc:creator>
  <cp:lastModifiedBy>爱笑的婷</cp:lastModifiedBy>
  <cp:lastPrinted>2023-09-11T08:08:21Z</cp:lastPrinted>
  <dcterms:modified xsi:type="dcterms:W3CDTF">2023-09-11T08:08:54Z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F06A137969DC4775B243B989AD46B726</vt:lpwstr>
  </property>
</Properties>
</file>