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60" w:firstLineChars="10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360" w:firstLineChars="100"/>
        <w:jc w:val="left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林地经营权/林木所有权和林地经营权/林木使用权</w:t>
      </w:r>
      <w:r>
        <w:rPr>
          <w:rFonts w:hint="eastAsia"/>
          <w:sz w:val="36"/>
          <w:szCs w:val="36"/>
        </w:rPr>
        <w:t>首次登记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申请主体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 xml:space="preserve">1、以家庭承包以外的其他方式承包的，由承包方申请；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 xml:space="preserve">2、由农村集体成立的经济组织统一经营的，由乡镇林场、农民林业专业合作社农村集体成立的经济组织申请；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 xml:space="preserve">3、以家庭承包方式承包的林地承包经营权人依法流转林地经营权的，由流转双方当事人共同申请。 </w:t>
      </w:r>
    </w:p>
    <w:p>
      <w:pP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登记申请材料</w:t>
      </w:r>
    </w:p>
    <w:tbl>
      <w:tblPr>
        <w:tblStyle w:val="6"/>
        <w:tblpPr w:leftFromText="180" w:rightFromText="180" w:vertAnchor="page" w:horzAnchor="page" w:tblpX="920" w:tblpY="357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689"/>
        <w:gridCol w:w="711"/>
        <w:gridCol w:w="38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961" w:type="dxa"/>
            <w:gridSpan w:val="4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申请人需提供的材料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7" w:type="dxa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689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材料清单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原件</w:t>
            </w:r>
          </w:p>
        </w:tc>
        <w:tc>
          <w:tcPr>
            <w:tcW w:w="3844" w:type="dxa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7" w:type="dxa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689" w:type="dxa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申请人身份证明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4" w:type="dxa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通过数据共享核验，获取证照信息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61" w:type="dxa"/>
            <w:gridSpan w:val="4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根据实际情况提交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7" w:type="dxa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6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通过招标、拍卖、公开协商等方式承包农村土地营造林木的，提交集体林地承包合同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4" w:type="dxa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7" w:type="dxa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6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由农村集体成立的经济组织统一经营的，提交相关协议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4" w:type="dxa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7" w:type="dxa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6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依法流转林地经营权的，提交不动产权证书和集体林权流转合同</w:t>
            </w:r>
          </w:p>
        </w:tc>
        <w:tc>
          <w:tcPr>
            <w:tcW w:w="711" w:type="dxa"/>
            <w:vAlign w:val="top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4" w:type="dxa"/>
            <w:vAlign w:val="top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17" w:type="dxa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4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61" w:type="dxa"/>
            <w:gridSpan w:val="4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7" w:type="dxa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689" w:type="dxa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不动产登记申请表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4" w:type="dxa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仅需申请人签字确认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6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地籍调查成果</w:t>
            </w:r>
          </w:p>
        </w:tc>
        <w:tc>
          <w:tcPr>
            <w:tcW w:w="711" w:type="dxa"/>
            <w:vAlign w:val="top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4" w:type="dxa"/>
            <w:vAlign w:val="top"/>
          </w:tcPr>
          <w:p>
            <w:p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内部传递无需提供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承诺时限：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60分钟内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财政部国家发展改革委关于减免部分行政事业性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收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费有关政策的通知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财税[2019]45号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400" w:right="846" w:bottom="4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4B81"/>
    <w:rsid w:val="002A7F85"/>
    <w:rsid w:val="00494B81"/>
    <w:rsid w:val="00805B80"/>
    <w:rsid w:val="00897B5C"/>
    <w:rsid w:val="009F1B5C"/>
    <w:rsid w:val="00B0450B"/>
    <w:rsid w:val="00CC592D"/>
    <w:rsid w:val="049D7357"/>
    <w:rsid w:val="05644BDD"/>
    <w:rsid w:val="05E76CD4"/>
    <w:rsid w:val="05FA70D2"/>
    <w:rsid w:val="08EC3283"/>
    <w:rsid w:val="09C63784"/>
    <w:rsid w:val="0A4F36BF"/>
    <w:rsid w:val="0B6F11CB"/>
    <w:rsid w:val="0D5A0540"/>
    <w:rsid w:val="0DA43BF1"/>
    <w:rsid w:val="10726DC4"/>
    <w:rsid w:val="12435D3B"/>
    <w:rsid w:val="14C22000"/>
    <w:rsid w:val="170E1068"/>
    <w:rsid w:val="17CE29BE"/>
    <w:rsid w:val="1BCB39F7"/>
    <w:rsid w:val="1D0A2AD6"/>
    <w:rsid w:val="1DE52477"/>
    <w:rsid w:val="1F912CC0"/>
    <w:rsid w:val="1FE6480B"/>
    <w:rsid w:val="22FF0A83"/>
    <w:rsid w:val="2F231913"/>
    <w:rsid w:val="306727B0"/>
    <w:rsid w:val="32CF7C0B"/>
    <w:rsid w:val="35F36935"/>
    <w:rsid w:val="364547AE"/>
    <w:rsid w:val="382F5CB4"/>
    <w:rsid w:val="38425513"/>
    <w:rsid w:val="3B8647D7"/>
    <w:rsid w:val="3CE109D2"/>
    <w:rsid w:val="426D7578"/>
    <w:rsid w:val="437B13FF"/>
    <w:rsid w:val="4697384C"/>
    <w:rsid w:val="49F15BA1"/>
    <w:rsid w:val="58584346"/>
    <w:rsid w:val="5A0E7031"/>
    <w:rsid w:val="5A7E4A87"/>
    <w:rsid w:val="5CD3639A"/>
    <w:rsid w:val="5E9970E5"/>
    <w:rsid w:val="66A57D77"/>
    <w:rsid w:val="68DA188C"/>
    <w:rsid w:val="68E471A8"/>
    <w:rsid w:val="6F2A068F"/>
    <w:rsid w:val="6F467459"/>
    <w:rsid w:val="6F9E4A38"/>
    <w:rsid w:val="71A06A14"/>
    <w:rsid w:val="7351001D"/>
    <w:rsid w:val="74076166"/>
    <w:rsid w:val="783F61B8"/>
    <w:rsid w:val="7BB40935"/>
    <w:rsid w:val="7CC62267"/>
    <w:rsid w:val="7F561090"/>
    <w:rsid w:val="DBBDE438"/>
    <w:rsid w:val="FBEEC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2021-01-21T17:04:00Z</dcterms:created>
  <dc:creator>Administrator</dc:creator>
  <cp:lastModifiedBy>Administrator</cp:lastModifiedBy>
  <cp:lastPrinted>2021-12-20T18:03:00Z</cp:lastPrinted>
  <dcterms:modified xsi:type="dcterms:W3CDTF">2025-06-12T00:59:26Z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B626531B6F714F2CB9BCF51DD6F48225</vt:lpwstr>
  </property>
</Properties>
</file>