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7E" w:rsidRPr="000F3273" w:rsidRDefault="0094177E" w:rsidP="0094177E">
      <w:pPr>
        <w:spacing w:line="400" w:lineRule="exact"/>
        <w:rPr>
          <w:rFonts w:ascii="仿宋_GB2312" w:eastAsia="仿宋_GB2312"/>
          <w:kern w:val="0"/>
          <w:sz w:val="32"/>
          <w:szCs w:val="32"/>
        </w:rPr>
      </w:pPr>
      <w:r w:rsidRPr="000F3273">
        <w:rPr>
          <w:rFonts w:ascii="仿宋_GB2312" w:eastAsia="仿宋_GB2312" w:hAnsi="黑体" w:hint="eastAsia"/>
          <w:kern w:val="0"/>
          <w:sz w:val="32"/>
          <w:szCs w:val="32"/>
        </w:rPr>
        <w:t>附表</w:t>
      </w:r>
      <w:r w:rsidRPr="000F3273">
        <w:rPr>
          <w:rFonts w:ascii="仿宋_GB2312" w:eastAsia="仿宋_GB2312" w:hint="eastAsia"/>
          <w:kern w:val="0"/>
          <w:sz w:val="32"/>
          <w:szCs w:val="32"/>
        </w:rPr>
        <w:t>2</w:t>
      </w:r>
    </w:p>
    <w:p w:rsidR="0094177E" w:rsidRPr="00C36334" w:rsidRDefault="0094177E" w:rsidP="0094177E">
      <w:pPr>
        <w:spacing w:line="400" w:lineRule="exact"/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p w:rsidR="0094177E" w:rsidRDefault="0094177E" w:rsidP="00034A3B">
      <w:pPr>
        <w:spacing w:line="500" w:lineRule="exact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简易注销全体投资人承诺书</w:t>
      </w:r>
    </w:p>
    <w:p w:rsidR="0094177E" w:rsidRDefault="0094177E" w:rsidP="0094177E">
      <w:pPr>
        <w:spacing w:line="400" w:lineRule="exact"/>
        <w:rPr>
          <w:rFonts w:ascii="宋体" w:hAnsi="宋体" w:cs="宋体"/>
          <w:sz w:val="36"/>
          <w:szCs w:val="36"/>
        </w:rPr>
      </w:pPr>
    </w:p>
    <w:p w:rsidR="0094177E" w:rsidRDefault="0094177E" w:rsidP="0094177E">
      <w:pPr>
        <w:spacing w:line="400" w:lineRule="exact"/>
        <w:ind w:leftChars="-295" w:left="-619"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现向登记机关申请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（市场主体名称）的简易注销登记，并郑重承诺：</w:t>
      </w:r>
    </w:p>
    <w:p w:rsidR="0094177E" w:rsidRDefault="0094177E" w:rsidP="0094177E">
      <w:pPr>
        <w:spacing w:line="40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市场主体申请注销登记前□未发生债权债务□已将债权债务清算完结，□未发生□已结清清偿费用、职工工资、社会保险费用、法定补偿金、应缴纳税款（滞纳金、罚款）及其他未了结事务，清算工作已全面完结。</w:t>
      </w:r>
    </w:p>
    <w:p w:rsidR="0094177E" w:rsidRDefault="0094177E" w:rsidP="0094177E">
      <w:pPr>
        <w:spacing w:line="40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本市场主体承诺申请注销登记时不存在以下情形：</w:t>
      </w:r>
    </w:p>
    <w:p w:rsidR="0094177E" w:rsidRDefault="0094177E" w:rsidP="0094177E">
      <w:pPr>
        <w:spacing w:line="40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法律、行政法规或者国务院决定规定在注销登记前需经批准的；</w:t>
      </w:r>
    </w:p>
    <w:p w:rsidR="0094177E" w:rsidRDefault="0094177E" w:rsidP="0094177E">
      <w:pPr>
        <w:spacing w:line="40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被吊销营业执照、责令关闭、撤销；</w:t>
      </w:r>
    </w:p>
    <w:p w:rsidR="0094177E" w:rsidRDefault="0094177E" w:rsidP="0094177E">
      <w:pPr>
        <w:spacing w:line="40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在经营异常名录或者市场监督管理严重违法失信名单中；</w:t>
      </w:r>
    </w:p>
    <w:p w:rsidR="0094177E" w:rsidRDefault="0094177E" w:rsidP="0094177E">
      <w:pPr>
        <w:spacing w:line="40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存在股权（财产份额）被冻结、出质或者动产抵押，或者对其他市场主体存在投资；</w:t>
      </w:r>
    </w:p>
    <w:p w:rsidR="0094177E" w:rsidRDefault="0094177E" w:rsidP="0094177E">
      <w:pPr>
        <w:spacing w:line="40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正在被立案调查或者采取行政强制、正在诉讼或仲裁程序中；</w:t>
      </w:r>
    </w:p>
    <w:p w:rsidR="0094177E" w:rsidRDefault="0094177E" w:rsidP="0094177E">
      <w:pPr>
        <w:spacing w:line="40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受到罚款等行政处罚尚未执行完毕；不适用企业简易注销登记的其他情形。</w:t>
      </w:r>
    </w:p>
    <w:p w:rsidR="0094177E" w:rsidRDefault="0094177E" w:rsidP="0094177E">
      <w:pPr>
        <w:spacing w:line="40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 w:rsidR="0094177E" w:rsidRDefault="0094177E" w:rsidP="0094177E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94177E" w:rsidRDefault="0094177E" w:rsidP="0094177E">
      <w:pPr>
        <w:spacing w:line="4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全体投资人签字（盖章）：</w:t>
      </w:r>
    </w:p>
    <w:p w:rsidR="0094177E" w:rsidRDefault="0094177E" w:rsidP="0094177E">
      <w:pPr>
        <w:spacing w:line="4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</w:t>
      </w:r>
    </w:p>
    <w:p w:rsidR="0094177E" w:rsidRDefault="0094177E" w:rsidP="0094177E">
      <w:pPr>
        <w:spacing w:line="400" w:lineRule="exact"/>
        <w:jc w:val="right"/>
        <w:rPr>
          <w:rFonts w:ascii="宋体" w:hAnsi="宋体"/>
        </w:rPr>
      </w:pPr>
      <w:r>
        <w:rPr>
          <w:rFonts w:ascii="宋体" w:hAnsi="宋体" w:cs="宋体" w:hint="eastAsia"/>
          <w:sz w:val="32"/>
          <w:szCs w:val="32"/>
        </w:rPr>
        <w:t>年    月    日</w:t>
      </w:r>
    </w:p>
    <w:p w:rsidR="0094177E" w:rsidRDefault="0094177E" w:rsidP="0094177E">
      <w:pPr>
        <w:spacing w:line="400" w:lineRule="exact"/>
        <w:ind w:leftChars="-202" w:hangingChars="201" w:hanging="424"/>
        <w:rPr>
          <w:rFonts w:ascii="宋体" w:hAnsi="宋体"/>
          <w:b/>
          <w:bCs/>
          <w:lang w:val="zh-CN"/>
        </w:rPr>
      </w:pPr>
    </w:p>
    <w:p w:rsidR="0094177E" w:rsidRDefault="0094177E" w:rsidP="0094177E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  <w:b/>
          <w:bCs/>
          <w:lang w:val="zh-CN"/>
        </w:rPr>
        <w:t>注</w:t>
      </w:r>
      <w:r>
        <w:rPr>
          <w:rFonts w:ascii="宋体" w:hAnsi="宋体" w:hint="eastAsia"/>
          <w:lang w:val="zh-CN"/>
        </w:rPr>
        <w:t>：</w:t>
      </w:r>
      <w:r>
        <w:rPr>
          <w:rFonts w:ascii="宋体" w:hAnsi="宋体" w:hint="eastAsia"/>
        </w:rPr>
        <w:t>1、有限责任公司由全体股东签署、非公司企业法人由全体出资人签署、个人独资企业由投资人签字、合伙企业由全体合伙人签署、农民专业合作社由全体合作社成员签署</w:t>
      </w:r>
      <w:r>
        <w:rPr>
          <w:rFonts w:hAnsi="宋体" w:hint="eastAsia"/>
          <w:szCs w:val="21"/>
        </w:rPr>
        <w:t>。</w:t>
      </w:r>
    </w:p>
    <w:p w:rsidR="0094177E" w:rsidRDefault="0094177E" w:rsidP="0094177E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2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 w:rsidR="009F6FB5" w:rsidRDefault="0094177E" w:rsidP="0094177E">
      <w:r>
        <w:rPr>
          <w:rFonts w:ascii="宋体" w:hAnsi="宋体" w:cs="宋体" w:hint="eastAsia"/>
          <w:b/>
          <w:bCs/>
          <w:szCs w:val="21"/>
        </w:rPr>
        <w:t>3、申请人为外国（地区）企业在中国境内从事生产经营活动的，由其外国（地区）企业有权签字人签字。</w:t>
      </w:r>
    </w:p>
    <w:sectPr w:rsidR="009F6FB5" w:rsidSect="0065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68E" w:rsidRDefault="00B9368E" w:rsidP="0094177E">
      <w:r>
        <w:separator/>
      </w:r>
    </w:p>
  </w:endnote>
  <w:endnote w:type="continuationSeparator" w:id="1">
    <w:p w:rsidR="00B9368E" w:rsidRDefault="00B9368E" w:rsidP="0094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68E" w:rsidRDefault="00B9368E" w:rsidP="0094177E">
      <w:r>
        <w:separator/>
      </w:r>
    </w:p>
  </w:footnote>
  <w:footnote w:type="continuationSeparator" w:id="1">
    <w:p w:rsidR="00B9368E" w:rsidRDefault="00B9368E" w:rsidP="00941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77E"/>
    <w:rsid w:val="00034A3B"/>
    <w:rsid w:val="00651450"/>
    <w:rsid w:val="0094177E"/>
    <w:rsid w:val="009F6FB5"/>
    <w:rsid w:val="00B9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7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7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2022-09-13T03:29:00Z</dcterms:created>
  <dcterms:modified xsi:type="dcterms:W3CDTF">2022-09-13T03:33:00Z</dcterms:modified>
</cp:coreProperties>
</file>