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0AB" w:rsidRPr="000F3273" w:rsidRDefault="008B60AB" w:rsidP="008B60AB">
      <w:pPr>
        <w:widowControl/>
        <w:overflowPunct w:val="0"/>
        <w:autoSpaceDE w:val="0"/>
        <w:autoSpaceDN w:val="0"/>
        <w:spacing w:line="600" w:lineRule="exact"/>
        <w:rPr>
          <w:rFonts w:ascii="仿宋_GB2312" w:eastAsia="仿宋_GB2312" w:cs="宋体" w:hint="eastAsia"/>
          <w:kern w:val="0"/>
          <w:sz w:val="32"/>
          <w:szCs w:val="32"/>
        </w:rPr>
      </w:pPr>
      <w:r w:rsidRPr="000F3273">
        <w:rPr>
          <w:rFonts w:ascii="仿宋_GB2312" w:eastAsia="仿宋_GB2312" w:cs="宋体" w:hint="eastAsia"/>
          <w:kern w:val="0"/>
          <w:sz w:val="32"/>
          <w:szCs w:val="32"/>
        </w:rPr>
        <w:t>附表4</w:t>
      </w:r>
    </w:p>
    <w:p w:rsidR="008B60AB" w:rsidRDefault="008B60AB" w:rsidP="008B60AB">
      <w:pPr>
        <w:spacing w:line="600" w:lineRule="exact"/>
        <w:jc w:val="center"/>
        <w:rPr>
          <w:rFonts w:ascii="方正小标宋简体" w:eastAsia="方正小标宋简体" w:hAnsi="黑体"/>
          <w:sz w:val="40"/>
          <w:szCs w:val="40"/>
        </w:rPr>
      </w:pPr>
      <w:r>
        <w:rPr>
          <w:rFonts w:ascii="方正小标宋简体" w:eastAsia="方正小标宋简体" w:hAnsi="黑体" w:hint="eastAsia"/>
          <w:sz w:val="40"/>
          <w:szCs w:val="40"/>
        </w:rPr>
        <w:t>随州市住房公积金单位账户注销登记表</w:t>
      </w:r>
    </w:p>
    <w:p w:rsidR="008B60AB" w:rsidRDefault="008B60AB" w:rsidP="008B60AB">
      <w:pPr>
        <w:spacing w:line="600" w:lineRule="exact"/>
        <w:rPr>
          <w:rFonts w:ascii="黑体" w:eastAsia="黑体" w:hAnsi="黑体"/>
          <w:sz w:val="28"/>
          <w:szCs w:val="28"/>
        </w:rPr>
      </w:pPr>
    </w:p>
    <w:p w:rsidR="008B60AB" w:rsidRDefault="008B60AB" w:rsidP="008B60AB">
      <w:pPr>
        <w:spacing w:line="600" w:lineRule="exact"/>
        <w:jc w:val="right"/>
        <w:rPr>
          <w:rFonts w:ascii="黑体" w:eastAsia="黑体" w:hAnsi="黑体"/>
          <w:sz w:val="28"/>
          <w:szCs w:val="28"/>
        </w:rPr>
      </w:pPr>
      <w:r>
        <w:rPr>
          <w:rFonts w:ascii="黑体" w:eastAsia="黑体" w:hAnsi="黑体" w:hint="eastAsia"/>
          <w:sz w:val="28"/>
          <w:szCs w:val="28"/>
        </w:rPr>
        <w:t xml:space="preserve"> 填报时间：   年   月  日</w:t>
      </w:r>
    </w:p>
    <w:tbl>
      <w:tblPr>
        <w:tblW w:w="100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59"/>
        <w:gridCol w:w="850"/>
        <w:gridCol w:w="3162"/>
        <w:gridCol w:w="2878"/>
        <w:gridCol w:w="2182"/>
      </w:tblGrid>
      <w:tr w:rsidR="008B60AB" w:rsidRPr="003F4C7B" w:rsidTr="00FC58CC">
        <w:trPr>
          <w:jc w:val="center"/>
        </w:trPr>
        <w:tc>
          <w:tcPr>
            <w:tcW w:w="1809" w:type="dxa"/>
            <w:gridSpan w:val="2"/>
            <w:vAlign w:val="center"/>
          </w:tcPr>
          <w:p w:rsidR="008B60AB" w:rsidRPr="003F4C7B" w:rsidRDefault="008B60AB" w:rsidP="008B60AB">
            <w:pPr>
              <w:spacing w:line="600" w:lineRule="exact"/>
              <w:jc w:val="center"/>
              <w:rPr>
                <w:rFonts w:ascii="黑体" w:eastAsia="黑体" w:hAnsi="黑体"/>
                <w:sz w:val="28"/>
                <w:szCs w:val="28"/>
              </w:rPr>
            </w:pPr>
            <w:r w:rsidRPr="003F4C7B">
              <w:rPr>
                <w:rFonts w:ascii="黑体" w:eastAsia="黑体" w:hAnsi="黑体" w:hint="eastAsia"/>
                <w:sz w:val="28"/>
                <w:szCs w:val="28"/>
              </w:rPr>
              <w:t>单位名称</w:t>
            </w:r>
          </w:p>
        </w:tc>
        <w:tc>
          <w:tcPr>
            <w:tcW w:w="3162" w:type="dxa"/>
            <w:vAlign w:val="center"/>
          </w:tcPr>
          <w:p w:rsidR="008B60AB" w:rsidRPr="003F4C7B" w:rsidRDefault="008B60AB" w:rsidP="008B60AB">
            <w:pPr>
              <w:spacing w:line="600" w:lineRule="exact"/>
              <w:jc w:val="center"/>
              <w:rPr>
                <w:rFonts w:ascii="黑体" w:eastAsia="黑体" w:hAnsi="黑体"/>
                <w:sz w:val="28"/>
                <w:szCs w:val="28"/>
              </w:rPr>
            </w:pPr>
          </w:p>
        </w:tc>
        <w:tc>
          <w:tcPr>
            <w:tcW w:w="2878" w:type="dxa"/>
            <w:vAlign w:val="center"/>
          </w:tcPr>
          <w:p w:rsidR="008B60AB" w:rsidRPr="003F4C7B" w:rsidRDefault="008B60AB" w:rsidP="008B60AB">
            <w:pPr>
              <w:spacing w:line="600" w:lineRule="exact"/>
              <w:jc w:val="center"/>
              <w:rPr>
                <w:rFonts w:ascii="黑体" w:eastAsia="黑体" w:hAnsi="黑体"/>
                <w:sz w:val="28"/>
                <w:szCs w:val="28"/>
              </w:rPr>
            </w:pPr>
            <w:r w:rsidRPr="003F4C7B">
              <w:rPr>
                <w:rFonts w:ascii="黑体" w:eastAsia="黑体" w:hAnsi="黑体" w:hint="eastAsia"/>
                <w:sz w:val="28"/>
                <w:szCs w:val="28"/>
              </w:rPr>
              <w:t>主管部门</w:t>
            </w:r>
          </w:p>
        </w:tc>
        <w:tc>
          <w:tcPr>
            <w:tcW w:w="2182" w:type="dxa"/>
            <w:vAlign w:val="center"/>
          </w:tcPr>
          <w:p w:rsidR="008B60AB" w:rsidRPr="003F4C7B" w:rsidRDefault="008B60AB" w:rsidP="008B60AB">
            <w:pPr>
              <w:spacing w:line="600" w:lineRule="exact"/>
              <w:jc w:val="center"/>
              <w:rPr>
                <w:rFonts w:ascii="黑体" w:eastAsia="黑体" w:hAnsi="黑体"/>
                <w:sz w:val="28"/>
                <w:szCs w:val="28"/>
              </w:rPr>
            </w:pPr>
          </w:p>
        </w:tc>
      </w:tr>
      <w:tr w:rsidR="008B60AB" w:rsidRPr="003F4C7B" w:rsidTr="00FC58CC">
        <w:trPr>
          <w:jc w:val="center"/>
        </w:trPr>
        <w:tc>
          <w:tcPr>
            <w:tcW w:w="1809" w:type="dxa"/>
            <w:gridSpan w:val="2"/>
            <w:vAlign w:val="center"/>
          </w:tcPr>
          <w:p w:rsidR="008B60AB" w:rsidRPr="003F4C7B" w:rsidRDefault="008B60AB" w:rsidP="008B60AB">
            <w:pPr>
              <w:spacing w:line="600" w:lineRule="exact"/>
              <w:jc w:val="center"/>
              <w:rPr>
                <w:rFonts w:ascii="黑体" w:eastAsia="黑体" w:hAnsi="黑体"/>
                <w:sz w:val="28"/>
                <w:szCs w:val="28"/>
              </w:rPr>
            </w:pPr>
            <w:r w:rsidRPr="003F4C7B">
              <w:rPr>
                <w:rFonts w:ascii="黑体" w:eastAsia="黑体" w:hAnsi="黑体" w:hint="eastAsia"/>
                <w:sz w:val="28"/>
                <w:szCs w:val="28"/>
              </w:rPr>
              <w:t>单位帐号</w:t>
            </w:r>
          </w:p>
        </w:tc>
        <w:tc>
          <w:tcPr>
            <w:tcW w:w="3162" w:type="dxa"/>
            <w:vAlign w:val="center"/>
          </w:tcPr>
          <w:p w:rsidR="008B60AB" w:rsidRPr="003F4C7B" w:rsidRDefault="008B60AB" w:rsidP="008B60AB">
            <w:pPr>
              <w:spacing w:line="600" w:lineRule="exact"/>
              <w:jc w:val="center"/>
              <w:rPr>
                <w:rFonts w:ascii="黑体" w:eastAsia="黑体" w:hAnsi="黑体"/>
                <w:sz w:val="28"/>
                <w:szCs w:val="28"/>
              </w:rPr>
            </w:pPr>
          </w:p>
        </w:tc>
        <w:tc>
          <w:tcPr>
            <w:tcW w:w="2878" w:type="dxa"/>
            <w:vAlign w:val="center"/>
          </w:tcPr>
          <w:p w:rsidR="008B60AB" w:rsidRPr="003F4C7B" w:rsidRDefault="008B60AB" w:rsidP="008B60AB">
            <w:pPr>
              <w:spacing w:line="600" w:lineRule="exact"/>
              <w:jc w:val="center"/>
              <w:rPr>
                <w:rFonts w:ascii="黑体" w:eastAsia="黑体" w:hAnsi="黑体"/>
                <w:sz w:val="28"/>
                <w:szCs w:val="28"/>
              </w:rPr>
            </w:pPr>
            <w:r w:rsidRPr="003F4C7B">
              <w:rPr>
                <w:rFonts w:ascii="黑体" w:eastAsia="黑体" w:hAnsi="黑体" w:hint="eastAsia"/>
                <w:sz w:val="28"/>
                <w:szCs w:val="28"/>
              </w:rPr>
              <w:t>单位性质</w:t>
            </w:r>
          </w:p>
        </w:tc>
        <w:tc>
          <w:tcPr>
            <w:tcW w:w="2182" w:type="dxa"/>
            <w:vAlign w:val="center"/>
          </w:tcPr>
          <w:p w:rsidR="008B60AB" w:rsidRPr="003F4C7B" w:rsidRDefault="008B60AB" w:rsidP="008B60AB">
            <w:pPr>
              <w:spacing w:line="600" w:lineRule="exact"/>
              <w:jc w:val="center"/>
              <w:rPr>
                <w:rFonts w:ascii="黑体" w:eastAsia="黑体" w:hAnsi="黑体"/>
                <w:sz w:val="28"/>
                <w:szCs w:val="28"/>
              </w:rPr>
            </w:pPr>
          </w:p>
        </w:tc>
      </w:tr>
      <w:tr w:rsidR="008B60AB" w:rsidRPr="003F4C7B" w:rsidTr="00FC58CC">
        <w:trPr>
          <w:jc w:val="center"/>
        </w:trPr>
        <w:tc>
          <w:tcPr>
            <w:tcW w:w="1809" w:type="dxa"/>
            <w:gridSpan w:val="2"/>
            <w:vAlign w:val="center"/>
          </w:tcPr>
          <w:p w:rsidR="008B60AB" w:rsidRPr="003F4C7B" w:rsidRDefault="008B60AB" w:rsidP="008B60AB">
            <w:pPr>
              <w:spacing w:line="600" w:lineRule="exact"/>
              <w:jc w:val="center"/>
              <w:rPr>
                <w:rFonts w:ascii="黑体" w:eastAsia="黑体" w:hAnsi="黑体"/>
                <w:sz w:val="28"/>
                <w:szCs w:val="28"/>
              </w:rPr>
            </w:pPr>
            <w:r w:rsidRPr="003F4C7B">
              <w:rPr>
                <w:rFonts w:ascii="黑体" w:eastAsia="黑体" w:hAnsi="黑体" w:hint="eastAsia"/>
                <w:sz w:val="28"/>
                <w:szCs w:val="28"/>
              </w:rPr>
              <w:t>经 办 人</w:t>
            </w:r>
          </w:p>
        </w:tc>
        <w:tc>
          <w:tcPr>
            <w:tcW w:w="8222" w:type="dxa"/>
            <w:gridSpan w:val="3"/>
            <w:vAlign w:val="center"/>
          </w:tcPr>
          <w:p w:rsidR="008B60AB" w:rsidRPr="003F4C7B" w:rsidRDefault="008B60AB" w:rsidP="008B60AB">
            <w:pPr>
              <w:spacing w:line="600" w:lineRule="exact"/>
              <w:jc w:val="center"/>
              <w:rPr>
                <w:rFonts w:ascii="黑体" w:eastAsia="黑体" w:hAnsi="黑体"/>
                <w:sz w:val="28"/>
                <w:szCs w:val="28"/>
              </w:rPr>
            </w:pPr>
          </w:p>
        </w:tc>
      </w:tr>
      <w:tr w:rsidR="008B60AB" w:rsidRPr="003F4C7B" w:rsidTr="00FC58CC">
        <w:trPr>
          <w:jc w:val="center"/>
        </w:trPr>
        <w:tc>
          <w:tcPr>
            <w:tcW w:w="1809" w:type="dxa"/>
            <w:gridSpan w:val="2"/>
            <w:vAlign w:val="center"/>
          </w:tcPr>
          <w:p w:rsidR="008B60AB" w:rsidRPr="003F4C7B" w:rsidRDefault="008B60AB" w:rsidP="008B60AB">
            <w:pPr>
              <w:spacing w:line="600" w:lineRule="exact"/>
              <w:jc w:val="center"/>
              <w:rPr>
                <w:rFonts w:ascii="黑体" w:eastAsia="黑体" w:hAnsi="黑体"/>
                <w:sz w:val="28"/>
                <w:szCs w:val="28"/>
              </w:rPr>
            </w:pPr>
            <w:r w:rsidRPr="003F4C7B">
              <w:rPr>
                <w:rFonts w:ascii="黑体" w:eastAsia="黑体" w:hAnsi="黑体" w:hint="eastAsia"/>
                <w:sz w:val="28"/>
                <w:szCs w:val="28"/>
              </w:rPr>
              <w:t>身份证号码</w:t>
            </w:r>
          </w:p>
        </w:tc>
        <w:tc>
          <w:tcPr>
            <w:tcW w:w="8222" w:type="dxa"/>
            <w:gridSpan w:val="3"/>
            <w:vAlign w:val="center"/>
          </w:tcPr>
          <w:p w:rsidR="008B60AB" w:rsidRPr="003F4C7B" w:rsidRDefault="008B60AB" w:rsidP="008B60AB">
            <w:pPr>
              <w:spacing w:line="600" w:lineRule="exact"/>
              <w:jc w:val="center"/>
              <w:rPr>
                <w:rFonts w:ascii="黑体" w:eastAsia="黑体" w:hAnsi="黑体"/>
                <w:sz w:val="28"/>
                <w:szCs w:val="28"/>
              </w:rPr>
            </w:pPr>
          </w:p>
        </w:tc>
      </w:tr>
      <w:tr w:rsidR="008B60AB" w:rsidRPr="003F4C7B" w:rsidTr="00FC58CC">
        <w:trPr>
          <w:jc w:val="center"/>
        </w:trPr>
        <w:tc>
          <w:tcPr>
            <w:tcW w:w="1809" w:type="dxa"/>
            <w:gridSpan w:val="2"/>
            <w:vAlign w:val="center"/>
          </w:tcPr>
          <w:p w:rsidR="008B60AB" w:rsidRPr="003F4C7B" w:rsidRDefault="008B60AB" w:rsidP="008B60AB">
            <w:pPr>
              <w:spacing w:line="600" w:lineRule="exact"/>
              <w:jc w:val="center"/>
              <w:rPr>
                <w:rFonts w:ascii="黑体" w:eastAsia="黑体" w:hAnsi="黑体"/>
                <w:sz w:val="28"/>
                <w:szCs w:val="28"/>
              </w:rPr>
            </w:pPr>
            <w:r w:rsidRPr="003F4C7B">
              <w:rPr>
                <w:rFonts w:ascii="黑体" w:eastAsia="黑体" w:hAnsi="黑体" w:hint="eastAsia"/>
                <w:sz w:val="28"/>
                <w:szCs w:val="28"/>
              </w:rPr>
              <w:t>联系方式</w:t>
            </w:r>
          </w:p>
        </w:tc>
        <w:tc>
          <w:tcPr>
            <w:tcW w:w="8222" w:type="dxa"/>
            <w:gridSpan w:val="3"/>
            <w:vAlign w:val="center"/>
          </w:tcPr>
          <w:p w:rsidR="008B60AB" w:rsidRPr="003F4C7B" w:rsidRDefault="008B60AB" w:rsidP="008B60AB">
            <w:pPr>
              <w:spacing w:line="600" w:lineRule="exact"/>
              <w:jc w:val="center"/>
              <w:rPr>
                <w:rFonts w:ascii="黑体" w:eastAsia="黑体" w:hAnsi="黑体"/>
                <w:sz w:val="28"/>
                <w:szCs w:val="28"/>
              </w:rPr>
            </w:pPr>
          </w:p>
        </w:tc>
      </w:tr>
      <w:tr w:rsidR="008B60AB" w:rsidRPr="003F4C7B" w:rsidTr="00FC58CC">
        <w:trPr>
          <w:jc w:val="center"/>
        </w:trPr>
        <w:tc>
          <w:tcPr>
            <w:tcW w:w="1809" w:type="dxa"/>
            <w:gridSpan w:val="2"/>
            <w:vAlign w:val="center"/>
          </w:tcPr>
          <w:p w:rsidR="008B60AB" w:rsidRPr="003F4C7B" w:rsidRDefault="008B60AB" w:rsidP="008B60AB">
            <w:pPr>
              <w:spacing w:line="600" w:lineRule="exact"/>
              <w:jc w:val="center"/>
              <w:rPr>
                <w:rFonts w:ascii="黑体" w:eastAsia="黑体" w:hAnsi="黑体"/>
                <w:sz w:val="28"/>
                <w:szCs w:val="28"/>
              </w:rPr>
            </w:pPr>
            <w:r w:rsidRPr="003F4C7B">
              <w:rPr>
                <w:rFonts w:ascii="黑体" w:eastAsia="黑体" w:hAnsi="黑体" w:hint="eastAsia"/>
                <w:sz w:val="28"/>
                <w:szCs w:val="28"/>
              </w:rPr>
              <w:t>月缴存额</w:t>
            </w:r>
          </w:p>
        </w:tc>
        <w:tc>
          <w:tcPr>
            <w:tcW w:w="3162" w:type="dxa"/>
            <w:vAlign w:val="center"/>
          </w:tcPr>
          <w:p w:rsidR="008B60AB" w:rsidRPr="003F4C7B" w:rsidRDefault="008B60AB" w:rsidP="008B60AB">
            <w:pPr>
              <w:spacing w:line="600" w:lineRule="exact"/>
              <w:jc w:val="center"/>
              <w:rPr>
                <w:rFonts w:ascii="黑体" w:eastAsia="黑体" w:hAnsi="黑体"/>
                <w:sz w:val="28"/>
                <w:szCs w:val="28"/>
              </w:rPr>
            </w:pPr>
          </w:p>
        </w:tc>
        <w:tc>
          <w:tcPr>
            <w:tcW w:w="2878" w:type="dxa"/>
            <w:vAlign w:val="center"/>
          </w:tcPr>
          <w:p w:rsidR="008B60AB" w:rsidRPr="003F4C7B" w:rsidRDefault="008B60AB" w:rsidP="008B60AB">
            <w:pPr>
              <w:spacing w:line="600" w:lineRule="exact"/>
              <w:jc w:val="center"/>
              <w:rPr>
                <w:rFonts w:ascii="黑体" w:eastAsia="黑体" w:hAnsi="黑体"/>
                <w:sz w:val="28"/>
                <w:szCs w:val="28"/>
              </w:rPr>
            </w:pPr>
            <w:r w:rsidRPr="003F4C7B">
              <w:rPr>
                <w:rFonts w:ascii="黑体" w:eastAsia="黑体" w:hAnsi="黑体" w:hint="eastAsia"/>
                <w:sz w:val="28"/>
                <w:szCs w:val="28"/>
              </w:rPr>
              <w:t>缴存基数</w:t>
            </w:r>
          </w:p>
        </w:tc>
        <w:tc>
          <w:tcPr>
            <w:tcW w:w="2182" w:type="dxa"/>
            <w:vAlign w:val="center"/>
          </w:tcPr>
          <w:p w:rsidR="008B60AB" w:rsidRPr="003F4C7B" w:rsidRDefault="008B60AB" w:rsidP="008B60AB">
            <w:pPr>
              <w:spacing w:line="600" w:lineRule="exact"/>
              <w:jc w:val="center"/>
              <w:rPr>
                <w:rFonts w:ascii="黑体" w:eastAsia="黑体" w:hAnsi="黑体"/>
                <w:sz w:val="28"/>
                <w:szCs w:val="28"/>
              </w:rPr>
            </w:pPr>
          </w:p>
        </w:tc>
      </w:tr>
      <w:tr w:rsidR="008B60AB" w:rsidRPr="003F4C7B" w:rsidTr="00FC58CC">
        <w:trPr>
          <w:jc w:val="center"/>
        </w:trPr>
        <w:tc>
          <w:tcPr>
            <w:tcW w:w="959" w:type="dxa"/>
            <w:vMerge w:val="restart"/>
            <w:tcBorders>
              <w:right w:val="single" w:sz="4" w:space="0" w:color="auto"/>
            </w:tcBorders>
            <w:vAlign w:val="center"/>
          </w:tcPr>
          <w:p w:rsidR="008B60AB" w:rsidRPr="003F4C7B" w:rsidRDefault="008B60AB" w:rsidP="008B60AB">
            <w:pPr>
              <w:spacing w:line="600" w:lineRule="exact"/>
              <w:jc w:val="center"/>
              <w:rPr>
                <w:rFonts w:ascii="黑体" w:eastAsia="黑体" w:hAnsi="黑体"/>
                <w:sz w:val="28"/>
                <w:szCs w:val="28"/>
              </w:rPr>
            </w:pPr>
            <w:r w:rsidRPr="003F4C7B">
              <w:rPr>
                <w:rFonts w:ascii="黑体" w:eastAsia="黑体" w:hAnsi="黑体" w:hint="eastAsia"/>
                <w:sz w:val="28"/>
                <w:szCs w:val="28"/>
              </w:rPr>
              <w:t>缴存</w:t>
            </w:r>
          </w:p>
          <w:p w:rsidR="008B60AB" w:rsidRPr="003F4C7B" w:rsidRDefault="008B60AB" w:rsidP="008B60AB">
            <w:pPr>
              <w:spacing w:line="600" w:lineRule="exact"/>
              <w:jc w:val="center"/>
              <w:rPr>
                <w:rFonts w:ascii="黑体" w:eastAsia="黑体" w:hAnsi="黑体"/>
                <w:sz w:val="28"/>
                <w:szCs w:val="28"/>
              </w:rPr>
            </w:pPr>
            <w:r w:rsidRPr="003F4C7B">
              <w:rPr>
                <w:rFonts w:ascii="黑体" w:eastAsia="黑体" w:hAnsi="黑体" w:hint="eastAsia"/>
                <w:sz w:val="28"/>
                <w:szCs w:val="28"/>
              </w:rPr>
              <w:t>比例</w:t>
            </w:r>
          </w:p>
        </w:tc>
        <w:tc>
          <w:tcPr>
            <w:tcW w:w="850" w:type="dxa"/>
            <w:tcBorders>
              <w:left w:val="single" w:sz="4" w:space="0" w:color="auto"/>
            </w:tcBorders>
            <w:vAlign w:val="center"/>
          </w:tcPr>
          <w:p w:rsidR="008B60AB" w:rsidRPr="003F4C7B" w:rsidRDefault="008B60AB" w:rsidP="008B60AB">
            <w:pPr>
              <w:spacing w:line="600" w:lineRule="exact"/>
              <w:jc w:val="center"/>
              <w:rPr>
                <w:rFonts w:ascii="黑体" w:eastAsia="黑体" w:hAnsi="黑体"/>
                <w:sz w:val="28"/>
                <w:szCs w:val="28"/>
              </w:rPr>
            </w:pPr>
            <w:r w:rsidRPr="003F4C7B">
              <w:rPr>
                <w:rFonts w:ascii="黑体" w:eastAsia="黑体" w:hAnsi="黑体" w:hint="eastAsia"/>
                <w:sz w:val="28"/>
                <w:szCs w:val="28"/>
              </w:rPr>
              <w:t>单位</w:t>
            </w:r>
          </w:p>
        </w:tc>
        <w:tc>
          <w:tcPr>
            <w:tcW w:w="3162" w:type="dxa"/>
            <w:vAlign w:val="center"/>
          </w:tcPr>
          <w:p w:rsidR="008B60AB" w:rsidRPr="003F4C7B" w:rsidRDefault="008B60AB" w:rsidP="008B60AB">
            <w:pPr>
              <w:spacing w:line="600" w:lineRule="exact"/>
              <w:jc w:val="center"/>
              <w:rPr>
                <w:rFonts w:ascii="黑体" w:eastAsia="黑体" w:hAnsi="黑体"/>
                <w:sz w:val="28"/>
                <w:szCs w:val="28"/>
              </w:rPr>
            </w:pPr>
          </w:p>
        </w:tc>
        <w:tc>
          <w:tcPr>
            <w:tcW w:w="2878" w:type="dxa"/>
            <w:vAlign w:val="center"/>
          </w:tcPr>
          <w:p w:rsidR="008B60AB" w:rsidRPr="003F4C7B" w:rsidRDefault="008B60AB" w:rsidP="008B60AB">
            <w:pPr>
              <w:spacing w:line="600" w:lineRule="exact"/>
              <w:jc w:val="center"/>
              <w:rPr>
                <w:rFonts w:ascii="黑体" w:eastAsia="黑体" w:hAnsi="黑体"/>
                <w:sz w:val="28"/>
                <w:szCs w:val="28"/>
              </w:rPr>
            </w:pPr>
            <w:r w:rsidRPr="003F4C7B">
              <w:rPr>
                <w:rFonts w:ascii="黑体" w:eastAsia="黑体" w:hAnsi="黑体" w:hint="eastAsia"/>
                <w:sz w:val="28"/>
                <w:szCs w:val="28"/>
              </w:rPr>
              <w:t>缴存余额</w:t>
            </w:r>
          </w:p>
        </w:tc>
        <w:tc>
          <w:tcPr>
            <w:tcW w:w="2182" w:type="dxa"/>
            <w:vAlign w:val="center"/>
          </w:tcPr>
          <w:p w:rsidR="008B60AB" w:rsidRPr="003F4C7B" w:rsidRDefault="008B60AB" w:rsidP="008B60AB">
            <w:pPr>
              <w:spacing w:line="600" w:lineRule="exact"/>
              <w:jc w:val="center"/>
              <w:rPr>
                <w:rFonts w:ascii="黑体" w:eastAsia="黑体" w:hAnsi="黑体"/>
                <w:sz w:val="28"/>
                <w:szCs w:val="28"/>
              </w:rPr>
            </w:pPr>
          </w:p>
        </w:tc>
      </w:tr>
      <w:tr w:rsidR="008B60AB" w:rsidRPr="003F4C7B" w:rsidTr="00FC58CC">
        <w:trPr>
          <w:jc w:val="center"/>
        </w:trPr>
        <w:tc>
          <w:tcPr>
            <w:tcW w:w="959" w:type="dxa"/>
            <w:vMerge/>
            <w:tcBorders>
              <w:right w:val="single" w:sz="4" w:space="0" w:color="auto"/>
            </w:tcBorders>
            <w:vAlign w:val="center"/>
          </w:tcPr>
          <w:p w:rsidR="008B60AB" w:rsidRPr="003F4C7B" w:rsidRDefault="008B60AB" w:rsidP="008B60AB">
            <w:pPr>
              <w:spacing w:line="600" w:lineRule="exact"/>
              <w:jc w:val="center"/>
              <w:rPr>
                <w:rFonts w:ascii="黑体" w:eastAsia="黑体" w:hAnsi="黑体"/>
                <w:sz w:val="28"/>
                <w:szCs w:val="28"/>
              </w:rPr>
            </w:pPr>
          </w:p>
        </w:tc>
        <w:tc>
          <w:tcPr>
            <w:tcW w:w="850" w:type="dxa"/>
            <w:tcBorders>
              <w:left w:val="single" w:sz="4" w:space="0" w:color="auto"/>
            </w:tcBorders>
            <w:vAlign w:val="center"/>
          </w:tcPr>
          <w:p w:rsidR="008B60AB" w:rsidRPr="003F4C7B" w:rsidRDefault="008B60AB" w:rsidP="008B60AB">
            <w:pPr>
              <w:spacing w:line="600" w:lineRule="exact"/>
              <w:jc w:val="center"/>
              <w:rPr>
                <w:rFonts w:ascii="黑体" w:eastAsia="黑体" w:hAnsi="黑体"/>
                <w:sz w:val="28"/>
                <w:szCs w:val="28"/>
              </w:rPr>
            </w:pPr>
            <w:r w:rsidRPr="003F4C7B">
              <w:rPr>
                <w:rFonts w:ascii="黑体" w:eastAsia="黑体" w:hAnsi="黑体" w:hint="eastAsia"/>
                <w:sz w:val="28"/>
                <w:szCs w:val="28"/>
              </w:rPr>
              <w:t>个人</w:t>
            </w:r>
          </w:p>
        </w:tc>
        <w:tc>
          <w:tcPr>
            <w:tcW w:w="3162" w:type="dxa"/>
            <w:vAlign w:val="center"/>
          </w:tcPr>
          <w:p w:rsidR="008B60AB" w:rsidRPr="003F4C7B" w:rsidRDefault="008B60AB" w:rsidP="008B60AB">
            <w:pPr>
              <w:spacing w:line="600" w:lineRule="exact"/>
              <w:jc w:val="center"/>
              <w:rPr>
                <w:rFonts w:ascii="黑体" w:eastAsia="黑体" w:hAnsi="黑体"/>
                <w:sz w:val="28"/>
                <w:szCs w:val="28"/>
              </w:rPr>
            </w:pPr>
          </w:p>
        </w:tc>
        <w:tc>
          <w:tcPr>
            <w:tcW w:w="2878" w:type="dxa"/>
            <w:vAlign w:val="center"/>
          </w:tcPr>
          <w:p w:rsidR="008B60AB" w:rsidRPr="003F4C7B" w:rsidRDefault="008B60AB" w:rsidP="008B60AB">
            <w:pPr>
              <w:spacing w:line="600" w:lineRule="exact"/>
              <w:jc w:val="center"/>
              <w:rPr>
                <w:rFonts w:ascii="黑体" w:eastAsia="黑体" w:hAnsi="黑体"/>
                <w:sz w:val="28"/>
                <w:szCs w:val="28"/>
              </w:rPr>
            </w:pPr>
            <w:r w:rsidRPr="003F4C7B">
              <w:rPr>
                <w:rFonts w:ascii="黑体" w:eastAsia="黑体" w:hAnsi="黑体" w:hint="eastAsia"/>
                <w:sz w:val="28"/>
                <w:szCs w:val="28"/>
              </w:rPr>
              <w:t>单位人数</w:t>
            </w:r>
          </w:p>
        </w:tc>
        <w:tc>
          <w:tcPr>
            <w:tcW w:w="2182" w:type="dxa"/>
            <w:vAlign w:val="center"/>
          </w:tcPr>
          <w:p w:rsidR="008B60AB" w:rsidRPr="003F4C7B" w:rsidRDefault="008B60AB" w:rsidP="008B60AB">
            <w:pPr>
              <w:spacing w:line="600" w:lineRule="exact"/>
              <w:jc w:val="center"/>
              <w:rPr>
                <w:rFonts w:ascii="黑体" w:eastAsia="黑体" w:hAnsi="黑体"/>
                <w:sz w:val="28"/>
                <w:szCs w:val="28"/>
              </w:rPr>
            </w:pPr>
          </w:p>
        </w:tc>
      </w:tr>
      <w:tr w:rsidR="008B60AB" w:rsidRPr="003F4C7B" w:rsidTr="00FC58CC">
        <w:trPr>
          <w:jc w:val="center"/>
        </w:trPr>
        <w:tc>
          <w:tcPr>
            <w:tcW w:w="1809" w:type="dxa"/>
            <w:gridSpan w:val="2"/>
            <w:vAlign w:val="center"/>
          </w:tcPr>
          <w:p w:rsidR="008B60AB" w:rsidRPr="003F4C7B" w:rsidRDefault="008B60AB" w:rsidP="008B60AB">
            <w:pPr>
              <w:spacing w:line="600" w:lineRule="exact"/>
              <w:jc w:val="center"/>
              <w:rPr>
                <w:rFonts w:ascii="黑体" w:eastAsia="黑体" w:hAnsi="黑体"/>
                <w:sz w:val="28"/>
                <w:szCs w:val="28"/>
              </w:rPr>
            </w:pPr>
            <w:r w:rsidRPr="003F4C7B">
              <w:rPr>
                <w:rFonts w:ascii="黑体" w:eastAsia="黑体" w:hAnsi="黑体" w:hint="eastAsia"/>
                <w:sz w:val="28"/>
                <w:szCs w:val="28"/>
              </w:rPr>
              <w:t>注销原因</w:t>
            </w:r>
          </w:p>
        </w:tc>
        <w:tc>
          <w:tcPr>
            <w:tcW w:w="8222" w:type="dxa"/>
            <w:gridSpan w:val="3"/>
            <w:vAlign w:val="center"/>
          </w:tcPr>
          <w:p w:rsidR="008B60AB" w:rsidRPr="003F4C7B" w:rsidRDefault="008B60AB" w:rsidP="008B60AB">
            <w:pPr>
              <w:spacing w:line="600" w:lineRule="exact"/>
              <w:rPr>
                <w:rFonts w:ascii="黑体" w:eastAsia="黑体" w:hAnsi="黑体"/>
                <w:sz w:val="28"/>
                <w:szCs w:val="28"/>
              </w:rPr>
            </w:pPr>
            <w:r w:rsidRPr="003F4C7B">
              <w:rPr>
                <w:rFonts w:ascii="黑体" w:eastAsia="黑体" w:hAnsi="黑体" w:hint="eastAsia"/>
                <w:sz w:val="28"/>
                <w:szCs w:val="28"/>
              </w:rPr>
              <w:t>□合并  □分立  □撤销  □解散  □破产  □其它</w:t>
            </w:r>
          </w:p>
        </w:tc>
      </w:tr>
      <w:tr w:rsidR="008B60AB" w:rsidRPr="003F4C7B" w:rsidTr="00FC58CC">
        <w:trPr>
          <w:jc w:val="center"/>
        </w:trPr>
        <w:tc>
          <w:tcPr>
            <w:tcW w:w="1809" w:type="dxa"/>
            <w:gridSpan w:val="2"/>
            <w:vAlign w:val="center"/>
          </w:tcPr>
          <w:p w:rsidR="008B60AB" w:rsidRPr="003F4C7B" w:rsidRDefault="008B60AB" w:rsidP="008B60AB">
            <w:pPr>
              <w:spacing w:line="600" w:lineRule="exact"/>
              <w:jc w:val="center"/>
              <w:rPr>
                <w:rFonts w:ascii="黑体" w:eastAsia="黑体" w:hAnsi="黑体"/>
                <w:sz w:val="28"/>
                <w:szCs w:val="28"/>
              </w:rPr>
            </w:pPr>
            <w:r w:rsidRPr="003F4C7B">
              <w:rPr>
                <w:rFonts w:ascii="黑体" w:eastAsia="黑体" w:hAnsi="黑体" w:hint="eastAsia"/>
                <w:sz w:val="28"/>
                <w:szCs w:val="28"/>
              </w:rPr>
              <w:t>末次汇缴月</w:t>
            </w:r>
          </w:p>
        </w:tc>
        <w:tc>
          <w:tcPr>
            <w:tcW w:w="8222" w:type="dxa"/>
            <w:gridSpan w:val="3"/>
            <w:vAlign w:val="center"/>
          </w:tcPr>
          <w:p w:rsidR="008B60AB" w:rsidRPr="003F4C7B" w:rsidRDefault="008B60AB" w:rsidP="008B60AB">
            <w:pPr>
              <w:spacing w:line="600" w:lineRule="exact"/>
              <w:jc w:val="center"/>
              <w:rPr>
                <w:rFonts w:ascii="黑体" w:eastAsia="黑体" w:hAnsi="黑体"/>
                <w:sz w:val="28"/>
                <w:szCs w:val="28"/>
              </w:rPr>
            </w:pPr>
          </w:p>
        </w:tc>
      </w:tr>
      <w:tr w:rsidR="008B60AB" w:rsidRPr="003F4C7B" w:rsidTr="00FC58CC">
        <w:trPr>
          <w:jc w:val="center"/>
        </w:trPr>
        <w:tc>
          <w:tcPr>
            <w:tcW w:w="1809" w:type="dxa"/>
            <w:gridSpan w:val="2"/>
            <w:vAlign w:val="center"/>
          </w:tcPr>
          <w:p w:rsidR="008B60AB" w:rsidRPr="003F4C7B" w:rsidRDefault="008B60AB" w:rsidP="008B60AB">
            <w:pPr>
              <w:spacing w:line="600" w:lineRule="exact"/>
              <w:jc w:val="center"/>
              <w:rPr>
                <w:rFonts w:ascii="黑体" w:eastAsia="黑体" w:hAnsi="黑体"/>
                <w:sz w:val="28"/>
                <w:szCs w:val="28"/>
              </w:rPr>
            </w:pPr>
            <w:r w:rsidRPr="003F4C7B">
              <w:rPr>
                <w:rFonts w:ascii="黑体" w:eastAsia="黑体" w:hAnsi="黑体" w:hint="eastAsia"/>
                <w:sz w:val="28"/>
                <w:szCs w:val="28"/>
              </w:rPr>
              <w:t>备  注</w:t>
            </w:r>
          </w:p>
        </w:tc>
        <w:tc>
          <w:tcPr>
            <w:tcW w:w="8222" w:type="dxa"/>
            <w:gridSpan w:val="3"/>
            <w:vAlign w:val="center"/>
          </w:tcPr>
          <w:p w:rsidR="008B60AB" w:rsidRPr="003F4C7B" w:rsidRDefault="008B60AB" w:rsidP="008B60AB">
            <w:pPr>
              <w:spacing w:line="600" w:lineRule="exact"/>
              <w:jc w:val="center"/>
              <w:rPr>
                <w:rFonts w:ascii="黑体" w:eastAsia="黑体" w:hAnsi="黑体"/>
                <w:sz w:val="28"/>
                <w:szCs w:val="28"/>
              </w:rPr>
            </w:pPr>
          </w:p>
        </w:tc>
      </w:tr>
      <w:tr w:rsidR="008B60AB" w:rsidRPr="003F4C7B" w:rsidTr="00FC58CC">
        <w:trPr>
          <w:trHeight w:val="3444"/>
          <w:jc w:val="center"/>
        </w:trPr>
        <w:tc>
          <w:tcPr>
            <w:tcW w:w="4971" w:type="dxa"/>
            <w:gridSpan w:val="3"/>
            <w:vAlign w:val="center"/>
          </w:tcPr>
          <w:p w:rsidR="008B60AB" w:rsidRPr="003F4C7B" w:rsidRDefault="008B60AB" w:rsidP="008B60AB">
            <w:pPr>
              <w:spacing w:line="600" w:lineRule="exact"/>
              <w:rPr>
                <w:rFonts w:ascii="黑体" w:eastAsia="黑体" w:hAnsi="黑体"/>
                <w:sz w:val="28"/>
                <w:szCs w:val="28"/>
              </w:rPr>
            </w:pPr>
            <w:r w:rsidRPr="003F4C7B">
              <w:rPr>
                <w:rFonts w:ascii="黑体" w:eastAsia="黑体" w:hAnsi="黑体" w:hint="eastAsia"/>
                <w:sz w:val="28"/>
                <w:szCs w:val="28"/>
              </w:rPr>
              <w:t>单位或清算组意见（签章）：</w:t>
            </w:r>
          </w:p>
          <w:p w:rsidR="008B60AB" w:rsidRPr="003F4C7B" w:rsidRDefault="008B60AB" w:rsidP="008B60AB">
            <w:pPr>
              <w:spacing w:line="600" w:lineRule="exact"/>
              <w:rPr>
                <w:rFonts w:ascii="黑体" w:eastAsia="黑体" w:hAnsi="黑体"/>
                <w:sz w:val="28"/>
                <w:szCs w:val="28"/>
              </w:rPr>
            </w:pPr>
          </w:p>
          <w:p w:rsidR="008B60AB" w:rsidRPr="003F4C7B" w:rsidRDefault="008B60AB" w:rsidP="008B60AB">
            <w:pPr>
              <w:spacing w:line="600" w:lineRule="exact"/>
              <w:rPr>
                <w:rFonts w:ascii="黑体" w:eastAsia="黑体" w:hAnsi="黑体"/>
                <w:sz w:val="28"/>
                <w:szCs w:val="28"/>
              </w:rPr>
            </w:pPr>
          </w:p>
          <w:p w:rsidR="008B60AB" w:rsidRPr="003F4C7B" w:rsidRDefault="008B60AB" w:rsidP="008B60AB">
            <w:pPr>
              <w:spacing w:line="600" w:lineRule="exact"/>
              <w:rPr>
                <w:rFonts w:ascii="黑体" w:eastAsia="黑体" w:hAnsi="黑体"/>
                <w:sz w:val="28"/>
                <w:szCs w:val="28"/>
              </w:rPr>
            </w:pPr>
            <w:r w:rsidRPr="003F4C7B">
              <w:rPr>
                <w:rFonts w:ascii="黑体" w:eastAsia="黑体" w:hAnsi="黑体" w:hint="eastAsia"/>
                <w:sz w:val="28"/>
                <w:szCs w:val="28"/>
              </w:rPr>
              <w:t xml:space="preserve">                      年  月  日</w:t>
            </w:r>
          </w:p>
        </w:tc>
        <w:tc>
          <w:tcPr>
            <w:tcW w:w="5060" w:type="dxa"/>
            <w:gridSpan w:val="2"/>
            <w:vAlign w:val="center"/>
          </w:tcPr>
          <w:p w:rsidR="008B60AB" w:rsidRPr="003F4C7B" w:rsidRDefault="008B60AB" w:rsidP="008B60AB">
            <w:pPr>
              <w:spacing w:line="600" w:lineRule="exact"/>
              <w:rPr>
                <w:rFonts w:ascii="黑体" w:eastAsia="黑体" w:hAnsi="黑体"/>
                <w:sz w:val="28"/>
                <w:szCs w:val="28"/>
              </w:rPr>
            </w:pPr>
            <w:r w:rsidRPr="003F4C7B">
              <w:rPr>
                <w:rFonts w:ascii="黑体" w:eastAsia="黑体" w:hAnsi="黑体" w:hint="eastAsia"/>
                <w:sz w:val="28"/>
                <w:szCs w:val="28"/>
              </w:rPr>
              <w:t>中心意见（签章）：</w:t>
            </w:r>
          </w:p>
          <w:p w:rsidR="008B60AB" w:rsidRPr="003F4C7B" w:rsidRDefault="008B60AB" w:rsidP="008B60AB">
            <w:pPr>
              <w:spacing w:line="600" w:lineRule="exact"/>
              <w:rPr>
                <w:rFonts w:ascii="黑体" w:eastAsia="黑体" w:hAnsi="黑体"/>
                <w:sz w:val="28"/>
                <w:szCs w:val="28"/>
              </w:rPr>
            </w:pPr>
          </w:p>
          <w:p w:rsidR="008B60AB" w:rsidRPr="003F4C7B" w:rsidRDefault="008B60AB" w:rsidP="008B60AB">
            <w:pPr>
              <w:spacing w:line="600" w:lineRule="exact"/>
              <w:rPr>
                <w:rFonts w:ascii="黑体" w:eastAsia="黑体" w:hAnsi="黑体" w:hint="eastAsia"/>
                <w:sz w:val="28"/>
                <w:szCs w:val="28"/>
              </w:rPr>
            </w:pPr>
          </w:p>
          <w:p w:rsidR="008B60AB" w:rsidRPr="003F4C7B" w:rsidRDefault="008B60AB" w:rsidP="008B60AB">
            <w:pPr>
              <w:spacing w:line="600" w:lineRule="exact"/>
              <w:rPr>
                <w:rFonts w:ascii="黑体" w:eastAsia="黑体" w:hAnsi="黑体"/>
                <w:sz w:val="28"/>
                <w:szCs w:val="28"/>
              </w:rPr>
            </w:pPr>
            <w:r w:rsidRPr="003F4C7B">
              <w:rPr>
                <w:rFonts w:ascii="黑体" w:eastAsia="黑体" w:hAnsi="黑体" w:hint="eastAsia"/>
                <w:sz w:val="28"/>
                <w:szCs w:val="28"/>
              </w:rPr>
              <w:t xml:space="preserve">                    年   月  日</w:t>
            </w:r>
          </w:p>
        </w:tc>
      </w:tr>
    </w:tbl>
    <w:p w:rsidR="00407F15" w:rsidRPr="008B60AB" w:rsidRDefault="008B60AB" w:rsidP="008B60AB">
      <w:pPr>
        <w:spacing w:line="600" w:lineRule="exact"/>
        <w:rPr>
          <w:rFonts w:eastAsia="仿宋_GB2312"/>
          <w:sz w:val="28"/>
          <w:szCs w:val="28"/>
        </w:rPr>
      </w:pPr>
      <w:r>
        <w:rPr>
          <w:rFonts w:eastAsia="仿宋_GB2312"/>
          <w:sz w:val="28"/>
          <w:szCs w:val="28"/>
        </w:rPr>
        <w:t>附件：上</w:t>
      </w:r>
      <w:r>
        <w:rPr>
          <w:rFonts w:ascii="宋体" w:hAnsi="宋体" w:cs="宋体" w:hint="eastAsia"/>
          <w:sz w:val="28"/>
          <w:szCs w:val="28"/>
        </w:rPr>
        <w:t>级</w:t>
      </w:r>
      <w:r>
        <w:rPr>
          <w:rFonts w:eastAsia="仿宋_GB2312"/>
          <w:sz w:val="28"/>
          <w:szCs w:val="28"/>
        </w:rPr>
        <w:t>主管部门对单位合并的相应批复或单位注销原因的有效证明资料复印件（加盖单位公章）。</w:t>
      </w:r>
    </w:p>
    <w:sectPr w:rsidR="00407F15" w:rsidRPr="008B60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7F15" w:rsidRDefault="00407F15" w:rsidP="008B60AB">
      <w:r>
        <w:separator/>
      </w:r>
    </w:p>
  </w:endnote>
  <w:endnote w:type="continuationSeparator" w:id="1">
    <w:p w:rsidR="00407F15" w:rsidRDefault="00407F15" w:rsidP="008B60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7F15" w:rsidRDefault="00407F15" w:rsidP="008B60AB">
      <w:r>
        <w:separator/>
      </w:r>
    </w:p>
  </w:footnote>
  <w:footnote w:type="continuationSeparator" w:id="1">
    <w:p w:rsidR="00407F15" w:rsidRDefault="00407F15" w:rsidP="008B60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60AB"/>
    <w:rsid w:val="00407F15"/>
    <w:rsid w:val="008B60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0AB"/>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60A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B60AB"/>
    <w:rPr>
      <w:sz w:val="18"/>
      <w:szCs w:val="18"/>
    </w:rPr>
  </w:style>
  <w:style w:type="paragraph" w:styleId="a4">
    <w:name w:val="footer"/>
    <w:basedOn w:val="a"/>
    <w:link w:val="Char0"/>
    <w:uiPriority w:val="99"/>
    <w:semiHidden/>
    <w:unhideWhenUsed/>
    <w:rsid w:val="008B60A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B60A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269</Characters>
  <Application>Microsoft Office Word</Application>
  <DocSecurity>0</DocSecurity>
  <Lines>2</Lines>
  <Paragraphs>1</Paragraphs>
  <ScaleCrop>false</ScaleCrop>
  <Company>China</Company>
  <LinksUpToDate>false</LinksUpToDate>
  <CharactersWithSpaces>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2022-09-13T03:30:00Z</dcterms:created>
  <dcterms:modified xsi:type="dcterms:W3CDTF">2022-09-13T03:32:00Z</dcterms:modified>
</cp:coreProperties>
</file>