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F11692">
      <w:pPr>
        <w:pStyle w:val="2"/>
        <w:rPr>
          <w:rFonts w:hint="eastAsia"/>
          <w:lang w:val="en-US" w:eastAsia="zh-CN"/>
        </w:rPr>
      </w:pPr>
      <w:r>
        <w:rPr>
          <w:rFonts w:hint="eastAsia"/>
        </w:rPr>
        <w:t>附件1：</w:t>
      </w:r>
      <w:r>
        <w:rPr>
          <w:rFonts w:hint="eastAsia"/>
          <w:lang w:val="en-US" w:eastAsia="zh-CN"/>
        </w:rPr>
        <w:t xml:space="preserve"> </w:t>
      </w:r>
    </w:p>
    <w:p w14:paraId="73633869">
      <w:pPr>
        <w:widowControl/>
        <w:shd w:val="clear" w:color="auto" w:fill="FFFFFF"/>
        <w:spacing w:line="440" w:lineRule="atLeast"/>
        <w:ind w:firstLine="480"/>
        <w:jc w:val="center"/>
        <w:rPr>
          <w:rFonts w:hint="eastAsia" w:ascii="黑体" w:hAnsi="黑体" w:eastAsia="黑体" w:cs="黑体"/>
          <w:color w:val="060001"/>
          <w:kern w:val="0"/>
          <w:sz w:val="32"/>
          <w:szCs w:val="32"/>
          <w:lang w:val="en-US" w:eastAsia="zh-CN" w:bidi="ar-SA"/>
        </w:rPr>
      </w:pPr>
      <w:r>
        <w:rPr>
          <w:rFonts w:hint="eastAsia" w:ascii="黑体" w:hAnsi="黑体" w:eastAsia="黑体" w:cs="黑体"/>
          <w:color w:val="060001"/>
          <w:kern w:val="0"/>
          <w:sz w:val="32"/>
          <w:szCs w:val="32"/>
          <w:lang w:val="en-US" w:eastAsia="zh-CN" w:bidi="ar-SA"/>
        </w:rPr>
        <w:t>广水市行政事业单位2026-2027年度空调机品目框架协议</w:t>
      </w:r>
    </w:p>
    <w:p w14:paraId="4E66EFB2">
      <w:pPr>
        <w:widowControl/>
        <w:shd w:val="clear" w:color="auto" w:fill="FFFFFF"/>
        <w:spacing w:line="440" w:lineRule="atLeast"/>
        <w:ind w:firstLine="480"/>
        <w:jc w:val="center"/>
        <w:rPr>
          <w:rFonts w:hint="eastAsia" w:ascii="黑体" w:hAnsi="黑体" w:eastAsia="黑体" w:cs="黑体"/>
          <w:color w:val="060001"/>
          <w:kern w:val="0"/>
          <w:sz w:val="32"/>
          <w:szCs w:val="32"/>
          <w:lang w:val="en-US" w:eastAsia="zh-CN" w:bidi="ar-SA"/>
        </w:rPr>
      </w:pPr>
      <w:r>
        <w:rPr>
          <w:rFonts w:hint="eastAsia" w:ascii="黑体" w:hAnsi="黑体" w:eastAsia="黑体" w:cs="黑体"/>
          <w:color w:val="060001"/>
          <w:kern w:val="0"/>
          <w:sz w:val="32"/>
          <w:szCs w:val="32"/>
          <w:lang w:val="en-US" w:eastAsia="zh-CN" w:bidi="ar-SA"/>
        </w:rPr>
        <w:t>代理商承诺书</w:t>
      </w:r>
    </w:p>
    <w:p w14:paraId="679995F8">
      <w:pPr>
        <w:autoSpaceDE w:val="0"/>
        <w:autoSpaceDN w:val="0"/>
        <w:adjustRightInd w:val="0"/>
        <w:spacing w:line="480" w:lineRule="exact"/>
        <w:jc w:val="left"/>
        <w:rPr>
          <w:rFonts w:hint="default" w:ascii="黑体" w:hAnsi="Times New Roman" w:eastAsia="黑体" w:cs="黑体"/>
          <w:kern w:val="0"/>
          <w:sz w:val="24"/>
          <w:szCs w:val="24"/>
          <w:lang w:val="en-US" w:eastAsia="zh-CN"/>
        </w:rPr>
      </w:pPr>
      <w:r>
        <w:rPr>
          <w:rFonts w:hint="eastAsia" w:ascii="黑体" w:hAnsi="Times New Roman" w:eastAsia="黑体" w:cs="黑体"/>
          <w:kern w:val="0"/>
          <w:sz w:val="24"/>
          <w:szCs w:val="24"/>
        </w:rPr>
        <w:t>市场主体：</w:t>
      </w:r>
      <w:r>
        <w:rPr>
          <w:rFonts w:hint="eastAsia" w:ascii="黑体" w:hAnsi="Times New Roman" w:eastAsia="黑体" w:cs="黑体"/>
          <w:kern w:val="0"/>
          <w:sz w:val="24"/>
          <w:szCs w:val="24"/>
          <w:u w:val="single"/>
          <w:lang w:val="en-US" w:eastAsia="zh-CN"/>
        </w:rPr>
        <w:t xml:space="preserve">                    </w:t>
      </w:r>
      <w:r>
        <w:rPr>
          <w:rFonts w:hint="eastAsia" w:ascii="黑体" w:hAnsi="Times New Roman" w:eastAsia="黑体" w:cs="黑体"/>
          <w:kern w:val="0"/>
          <w:sz w:val="24"/>
          <w:szCs w:val="24"/>
          <w:u w:val="none"/>
          <w:lang w:val="en-US" w:eastAsia="zh-CN"/>
        </w:rPr>
        <w:t xml:space="preserve">（代理商名称）         </w:t>
      </w:r>
      <w:r>
        <w:rPr>
          <w:rFonts w:hint="eastAsia" w:ascii="黑体" w:hAnsi="Times New Roman" w:eastAsia="黑体" w:cs="黑体"/>
          <w:kern w:val="0"/>
          <w:sz w:val="24"/>
          <w:szCs w:val="24"/>
          <w:lang w:val="en-US" w:eastAsia="zh-CN"/>
        </w:rPr>
        <w:t xml:space="preserve">      </w:t>
      </w:r>
    </w:p>
    <w:p w14:paraId="135A77F9">
      <w:pPr>
        <w:autoSpaceDE w:val="0"/>
        <w:autoSpaceDN w:val="0"/>
        <w:adjustRightInd w:val="0"/>
        <w:spacing w:line="480" w:lineRule="exact"/>
        <w:jc w:val="left"/>
        <w:rPr>
          <w:rFonts w:hint="eastAsia" w:ascii="黑体" w:hAnsi="Times New Roman" w:eastAsia="黑体" w:cs="黑体"/>
          <w:kern w:val="0"/>
          <w:sz w:val="24"/>
          <w:szCs w:val="24"/>
          <w:lang w:val="en-US" w:eastAsia="zh-CN"/>
        </w:rPr>
      </w:pPr>
      <w:r>
        <w:rPr>
          <w:rFonts w:hint="eastAsia" w:ascii="黑体" w:hAnsi="Times New Roman" w:eastAsia="黑体" w:cs="黑体"/>
          <w:kern w:val="0"/>
          <w:sz w:val="24"/>
          <w:szCs w:val="24"/>
        </w:rPr>
        <w:t>证件</w:t>
      </w:r>
      <w:r>
        <w:rPr>
          <w:rFonts w:hint="eastAsia" w:ascii="黑体" w:hAnsi="Times New Roman" w:eastAsia="黑体" w:cs="黑体"/>
          <w:kern w:val="0"/>
          <w:sz w:val="24"/>
          <w:szCs w:val="24"/>
          <w:lang w:eastAsia="zh-CN"/>
        </w:rPr>
        <w:t>号码</w:t>
      </w:r>
      <w:r>
        <w:rPr>
          <w:rFonts w:hint="eastAsia" w:ascii="黑体" w:hAnsi="Times New Roman" w:eastAsia="黑体" w:cs="黑体"/>
          <w:kern w:val="0"/>
          <w:sz w:val="24"/>
          <w:szCs w:val="24"/>
        </w:rPr>
        <w:t>：</w:t>
      </w:r>
      <w:r>
        <w:rPr>
          <w:rFonts w:hint="eastAsia" w:ascii="黑体" w:hAnsi="Times New Roman" w:eastAsia="黑体" w:cs="黑体"/>
          <w:kern w:val="0"/>
          <w:sz w:val="24"/>
          <w:szCs w:val="24"/>
          <w:u w:val="single"/>
          <w:lang w:val="en-US" w:eastAsia="zh-CN"/>
        </w:rPr>
        <w:t xml:space="preserve">                    </w:t>
      </w:r>
      <w:r>
        <w:rPr>
          <w:rFonts w:hint="eastAsia" w:ascii="黑体" w:hAnsi="Times New Roman" w:eastAsia="黑体" w:cs="黑体"/>
          <w:kern w:val="0"/>
          <w:sz w:val="24"/>
          <w:szCs w:val="24"/>
        </w:rPr>
        <w:t xml:space="preserve"> </w:t>
      </w:r>
      <w:r>
        <w:rPr>
          <w:rFonts w:hint="eastAsia" w:ascii="黑体" w:hAnsi="Times New Roman" w:eastAsia="黑体" w:cs="黑体"/>
          <w:kern w:val="0"/>
          <w:sz w:val="24"/>
          <w:szCs w:val="24"/>
          <w:lang w:val="en-US" w:eastAsia="zh-CN"/>
        </w:rPr>
        <w:t>(</w:t>
      </w:r>
      <w:r>
        <w:rPr>
          <w:rFonts w:hint="eastAsia" w:ascii="黑体" w:hAnsi="Times New Roman" w:eastAsia="黑体" w:cs="黑体"/>
          <w:kern w:val="0"/>
          <w:sz w:val="24"/>
          <w:szCs w:val="24"/>
        </w:rPr>
        <w:t>统一社会信用代码</w:t>
      </w:r>
      <w:r>
        <w:rPr>
          <w:rFonts w:hint="eastAsia" w:ascii="黑体" w:hAnsi="Times New Roman" w:eastAsia="黑体" w:cs="黑体"/>
          <w:kern w:val="0"/>
          <w:sz w:val="24"/>
          <w:szCs w:val="24"/>
          <w:lang w:val="en-US" w:eastAsia="zh-CN"/>
        </w:rPr>
        <w:t>)</w:t>
      </w:r>
    </w:p>
    <w:p w14:paraId="350F80C3">
      <w:pPr>
        <w:autoSpaceDE w:val="0"/>
        <w:autoSpaceDN w:val="0"/>
        <w:adjustRightInd w:val="0"/>
        <w:spacing w:line="480" w:lineRule="exact"/>
        <w:jc w:val="left"/>
        <w:rPr>
          <w:rFonts w:hint="default" w:ascii="黑体" w:hAnsi="Times New Roman" w:eastAsia="黑体" w:cs="黑体"/>
          <w:kern w:val="0"/>
          <w:sz w:val="24"/>
          <w:szCs w:val="24"/>
          <w:lang w:val="en-US" w:eastAsia="zh-CN"/>
        </w:rPr>
      </w:pPr>
      <w:r>
        <w:rPr>
          <w:rFonts w:hint="eastAsia" w:ascii="黑体" w:hAnsi="Times New Roman" w:eastAsia="黑体" w:cs="黑体"/>
          <w:kern w:val="0"/>
          <w:sz w:val="24"/>
          <w:szCs w:val="24"/>
          <w:lang w:val="en-US" w:eastAsia="zh-CN"/>
        </w:rPr>
        <w:t>营业地址：</w:t>
      </w:r>
      <w:r>
        <w:rPr>
          <w:rFonts w:hint="eastAsia" w:ascii="黑体" w:hAnsi="Times New Roman" w:eastAsia="黑体" w:cs="黑体"/>
          <w:kern w:val="0"/>
          <w:sz w:val="24"/>
          <w:szCs w:val="24"/>
          <w:u w:val="single"/>
          <w:lang w:val="en-US" w:eastAsia="zh-CN"/>
        </w:rPr>
        <w:t xml:space="preserve">                      </w:t>
      </w:r>
      <w:r>
        <w:rPr>
          <w:rFonts w:hint="eastAsia" w:ascii="黑体" w:hAnsi="Times New Roman" w:eastAsia="黑体" w:cs="黑体"/>
          <w:kern w:val="0"/>
          <w:sz w:val="24"/>
          <w:szCs w:val="24"/>
          <w:u w:val="none"/>
          <w:lang w:val="en-US" w:eastAsia="zh-CN"/>
        </w:rPr>
        <w:t>联系人及电话：</w:t>
      </w:r>
      <w:r>
        <w:rPr>
          <w:rFonts w:hint="eastAsia" w:ascii="黑体" w:hAnsi="Times New Roman" w:eastAsia="黑体" w:cs="黑体"/>
          <w:kern w:val="0"/>
          <w:sz w:val="24"/>
          <w:szCs w:val="24"/>
          <w:u w:val="single"/>
          <w:lang w:val="en-US" w:eastAsia="zh-CN"/>
        </w:rPr>
        <w:t xml:space="preserve">                       </w:t>
      </w:r>
    </w:p>
    <w:p w14:paraId="2F17A7F8">
      <w:pPr>
        <w:autoSpaceDE w:val="0"/>
        <w:autoSpaceDN w:val="0"/>
        <w:adjustRightInd w:val="0"/>
        <w:spacing w:line="480" w:lineRule="exact"/>
        <w:jc w:val="left"/>
        <w:rPr>
          <w:rFonts w:ascii="黑体" w:hAnsi="Times New Roman" w:eastAsia="黑体" w:cs="黑体"/>
          <w:kern w:val="0"/>
          <w:sz w:val="24"/>
          <w:szCs w:val="24"/>
        </w:rPr>
      </w:pPr>
      <w:r>
        <w:rPr>
          <w:rFonts w:hint="eastAsia" w:ascii="黑体" w:hAnsi="Times New Roman" w:eastAsia="黑体" w:cs="黑体"/>
          <w:kern w:val="0"/>
          <w:sz w:val="24"/>
          <w:szCs w:val="24"/>
        </w:rPr>
        <w:t>承诺内容：</w:t>
      </w:r>
    </w:p>
    <w:p w14:paraId="218F2019">
      <w:pPr>
        <w:autoSpaceDE w:val="0"/>
        <w:autoSpaceDN w:val="0"/>
        <w:adjustRightInd w:val="0"/>
        <w:spacing w:line="480" w:lineRule="exact"/>
        <w:ind w:firstLine="480"/>
        <w:jc w:val="left"/>
        <w:rPr>
          <w:rFonts w:ascii="仿宋" w:hAnsi="仿宋" w:eastAsia="仿宋" w:cs="仿宋_GB2312"/>
          <w:kern w:val="0"/>
          <w:sz w:val="24"/>
          <w:szCs w:val="24"/>
        </w:rPr>
      </w:pPr>
      <w:r>
        <w:rPr>
          <w:rFonts w:hint="eastAsia" w:ascii="仿宋" w:hAnsi="仿宋" w:eastAsia="仿宋" w:cs="仿宋"/>
          <w:color w:val="060001"/>
          <w:kern w:val="0"/>
          <w:sz w:val="24"/>
          <w:szCs w:val="24"/>
        </w:rPr>
        <w:t>根据广水市行政事业单位2026</w:t>
      </w:r>
      <w:r>
        <w:rPr>
          <w:rFonts w:hint="eastAsia" w:ascii="仿宋" w:hAnsi="仿宋" w:eastAsia="仿宋" w:cs="仿宋"/>
          <w:color w:val="060001"/>
          <w:kern w:val="0"/>
          <w:sz w:val="24"/>
          <w:szCs w:val="24"/>
          <w:lang w:val="en-US" w:eastAsia="zh-CN"/>
        </w:rPr>
        <w:t>-2027</w:t>
      </w:r>
      <w:r>
        <w:rPr>
          <w:rFonts w:hint="eastAsia" w:ascii="仿宋" w:hAnsi="仿宋" w:eastAsia="仿宋" w:cs="仿宋"/>
          <w:color w:val="060001"/>
          <w:kern w:val="0"/>
          <w:sz w:val="24"/>
          <w:szCs w:val="24"/>
        </w:rPr>
        <w:t>年度</w:t>
      </w:r>
      <w:r>
        <w:rPr>
          <w:rFonts w:hint="eastAsia" w:ascii="仿宋" w:hAnsi="仿宋" w:eastAsia="仿宋" w:cs="仿宋"/>
          <w:color w:val="060001"/>
          <w:kern w:val="0"/>
          <w:sz w:val="24"/>
          <w:szCs w:val="24"/>
          <w:lang w:eastAsia="zh-CN"/>
        </w:rPr>
        <w:t>空调机品目</w:t>
      </w:r>
      <w:bookmarkStart w:id="0" w:name="_GoBack"/>
      <w:bookmarkEnd w:id="0"/>
      <w:r>
        <w:rPr>
          <w:rFonts w:hint="eastAsia" w:ascii="仿宋" w:hAnsi="仿宋" w:eastAsia="仿宋" w:cs="仿宋"/>
          <w:color w:val="060001"/>
          <w:kern w:val="0"/>
          <w:sz w:val="24"/>
          <w:szCs w:val="24"/>
        </w:rPr>
        <w:t>框架协议</w:t>
      </w:r>
      <w:r>
        <w:rPr>
          <w:rFonts w:hint="eastAsia" w:ascii="仿宋" w:hAnsi="仿宋" w:eastAsia="仿宋" w:cs="仿宋"/>
          <w:color w:val="060001"/>
          <w:kern w:val="0"/>
          <w:sz w:val="24"/>
          <w:szCs w:val="24"/>
          <w:lang w:eastAsia="zh-CN"/>
        </w:rPr>
        <w:t>代理</w:t>
      </w:r>
      <w:r>
        <w:rPr>
          <w:rFonts w:hint="eastAsia" w:ascii="仿宋" w:hAnsi="仿宋" w:eastAsia="仿宋" w:cs="仿宋"/>
          <w:color w:val="060001"/>
          <w:kern w:val="0"/>
          <w:sz w:val="24"/>
          <w:szCs w:val="24"/>
        </w:rPr>
        <w:t>商的要求，</w:t>
      </w:r>
      <w:r>
        <w:rPr>
          <w:rFonts w:hint="eastAsia" w:ascii="仿宋" w:hAnsi="仿宋" w:eastAsia="仿宋" w:cs="仿宋_GB2312"/>
          <w:kern w:val="0"/>
          <w:sz w:val="24"/>
          <w:szCs w:val="24"/>
        </w:rPr>
        <w:t>为维护公开、公平、公正的政府采购市场秩序，树立诚实守信的政府采购</w:t>
      </w:r>
      <w:r>
        <w:rPr>
          <w:rFonts w:hint="eastAsia" w:ascii="仿宋" w:hAnsi="仿宋" w:eastAsia="仿宋" w:cs="仿宋_GB2312"/>
          <w:kern w:val="0"/>
          <w:sz w:val="24"/>
          <w:szCs w:val="24"/>
          <w:lang w:eastAsia="zh-CN"/>
        </w:rPr>
        <w:t>代理</w:t>
      </w:r>
      <w:r>
        <w:rPr>
          <w:rFonts w:hint="eastAsia" w:ascii="仿宋" w:hAnsi="仿宋" w:eastAsia="仿宋" w:cs="仿宋_GB2312"/>
          <w:kern w:val="0"/>
          <w:sz w:val="24"/>
          <w:szCs w:val="24"/>
        </w:rPr>
        <w:t>商形象，本单位自愿做出以下承诺：</w:t>
      </w:r>
    </w:p>
    <w:p w14:paraId="1AD2D065">
      <w:pPr>
        <w:autoSpaceDE w:val="0"/>
        <w:autoSpaceDN w:val="0"/>
        <w:adjustRightInd w:val="0"/>
        <w:spacing w:line="480" w:lineRule="exact"/>
        <w:ind w:firstLine="480" w:firstLineChars="200"/>
        <w:jc w:val="left"/>
        <w:rPr>
          <w:rFonts w:ascii="仿宋" w:hAnsi="仿宋" w:eastAsia="仿宋" w:cs="仿宋_GB2312"/>
          <w:kern w:val="0"/>
          <w:sz w:val="24"/>
          <w:szCs w:val="24"/>
        </w:rPr>
      </w:pPr>
      <w:r>
        <w:rPr>
          <w:rFonts w:hint="eastAsia" w:ascii="仿宋" w:hAnsi="仿宋" w:eastAsia="仿宋" w:cs="仿宋_GB2312"/>
          <w:kern w:val="0"/>
          <w:sz w:val="24"/>
          <w:szCs w:val="24"/>
        </w:rPr>
        <w:t>一、承诺本单位严格遵守国家法律、法规和规章，全面履行应尽的责任和义务，全面做到履约守信，具备《政府采购法》第二十二条规定的条件。</w:t>
      </w:r>
    </w:p>
    <w:p w14:paraId="37793F76">
      <w:pPr>
        <w:autoSpaceDE w:val="0"/>
        <w:autoSpaceDN w:val="0"/>
        <w:adjustRightInd w:val="0"/>
        <w:spacing w:line="480" w:lineRule="exact"/>
        <w:ind w:firstLine="480" w:firstLineChars="200"/>
        <w:jc w:val="left"/>
        <w:rPr>
          <w:rFonts w:ascii="仿宋" w:hAnsi="仿宋" w:eastAsia="仿宋" w:cs="仿宋_GB2312"/>
          <w:kern w:val="0"/>
          <w:sz w:val="24"/>
          <w:szCs w:val="24"/>
        </w:rPr>
      </w:pPr>
      <w:r>
        <w:rPr>
          <w:rFonts w:hint="eastAsia" w:ascii="仿宋" w:hAnsi="仿宋" w:eastAsia="仿宋" w:cs="仿宋_GB2312"/>
          <w:kern w:val="0"/>
          <w:sz w:val="24"/>
          <w:szCs w:val="24"/>
        </w:rPr>
        <w:t>二、承诺本单位提供给注册登记部门、行业管理部门、司法部门、行业组织以及在政府采购活动中提交的所有资料均合法、真实、有效，无任何伪造、修改、虚假成分，并对所提供资料的真实性负责。</w:t>
      </w:r>
    </w:p>
    <w:p w14:paraId="61DDF6EA">
      <w:pPr>
        <w:autoSpaceDE w:val="0"/>
        <w:autoSpaceDN w:val="0"/>
        <w:adjustRightInd w:val="0"/>
        <w:spacing w:line="480" w:lineRule="exact"/>
        <w:ind w:firstLine="480" w:firstLineChars="200"/>
        <w:jc w:val="left"/>
        <w:rPr>
          <w:rFonts w:ascii="仿宋" w:hAnsi="仿宋" w:eastAsia="仿宋" w:cs="仿宋_GB2312"/>
          <w:kern w:val="0"/>
          <w:sz w:val="24"/>
          <w:szCs w:val="24"/>
        </w:rPr>
      </w:pPr>
      <w:r>
        <w:rPr>
          <w:rFonts w:hint="eastAsia" w:ascii="仿宋" w:hAnsi="仿宋" w:eastAsia="仿宋" w:cs="仿宋_GB2312"/>
          <w:kern w:val="0"/>
          <w:sz w:val="24"/>
          <w:szCs w:val="24"/>
        </w:rPr>
        <w:t>三、承诺本单位严格依法开展生产经营活动，主动接受行业监管，自愿接受依法开展的日常检查；违法失信经营后将自愿接受约束和惩戒，并依法承担相应责任。</w:t>
      </w:r>
    </w:p>
    <w:p w14:paraId="50ECD777">
      <w:pPr>
        <w:autoSpaceDE w:val="0"/>
        <w:autoSpaceDN w:val="0"/>
        <w:adjustRightInd w:val="0"/>
        <w:spacing w:line="480" w:lineRule="exact"/>
        <w:ind w:firstLine="480" w:firstLineChars="200"/>
        <w:jc w:val="left"/>
        <w:rPr>
          <w:rFonts w:ascii="仿宋" w:hAnsi="仿宋" w:eastAsia="仿宋" w:cs="仿宋_GB2312"/>
          <w:kern w:val="0"/>
          <w:sz w:val="24"/>
          <w:szCs w:val="24"/>
        </w:rPr>
      </w:pPr>
      <w:r>
        <w:rPr>
          <w:rFonts w:hint="eastAsia" w:ascii="仿宋" w:hAnsi="仿宋" w:eastAsia="仿宋" w:cs="仿宋_GB2312"/>
          <w:kern w:val="0"/>
          <w:sz w:val="24"/>
          <w:szCs w:val="24"/>
        </w:rPr>
        <w:t>四、承诺本单位自觉接受行政管理部门、行业组织、社会公众、新闻舆论的监督。</w:t>
      </w:r>
    </w:p>
    <w:p w14:paraId="4819FA3F">
      <w:pPr>
        <w:autoSpaceDE w:val="0"/>
        <w:autoSpaceDN w:val="0"/>
        <w:adjustRightInd w:val="0"/>
        <w:spacing w:line="480" w:lineRule="exact"/>
        <w:ind w:firstLine="480" w:firstLineChars="200"/>
        <w:jc w:val="left"/>
        <w:rPr>
          <w:rFonts w:ascii="仿宋" w:hAnsi="仿宋" w:eastAsia="仿宋" w:cs="仿宋_GB2312"/>
          <w:kern w:val="0"/>
          <w:sz w:val="24"/>
          <w:szCs w:val="24"/>
        </w:rPr>
      </w:pPr>
      <w:r>
        <w:rPr>
          <w:rFonts w:hint="eastAsia" w:ascii="仿宋" w:hAnsi="仿宋" w:eastAsia="仿宋" w:cs="仿宋_GB2312"/>
          <w:kern w:val="0"/>
          <w:sz w:val="24"/>
          <w:szCs w:val="24"/>
        </w:rPr>
        <w:t>五、承诺本单位将按照《湖北省社会信用信息管理条例》要求，向社会公示信用信息。</w:t>
      </w:r>
    </w:p>
    <w:p w14:paraId="30CC004C">
      <w:pPr>
        <w:autoSpaceDE w:val="0"/>
        <w:autoSpaceDN w:val="0"/>
        <w:adjustRightInd w:val="0"/>
        <w:spacing w:line="480" w:lineRule="exact"/>
        <w:ind w:firstLine="480" w:firstLineChars="200"/>
        <w:jc w:val="left"/>
        <w:rPr>
          <w:rFonts w:ascii="仿宋" w:hAnsi="仿宋" w:eastAsia="仿宋" w:cs="仿宋_GB2312"/>
          <w:kern w:val="0"/>
          <w:sz w:val="24"/>
          <w:szCs w:val="24"/>
        </w:rPr>
      </w:pPr>
      <w:r>
        <w:rPr>
          <w:rFonts w:hint="eastAsia" w:ascii="仿宋" w:hAnsi="仿宋" w:eastAsia="仿宋" w:cs="仿宋_GB2312"/>
          <w:kern w:val="0"/>
          <w:sz w:val="24"/>
          <w:szCs w:val="24"/>
        </w:rPr>
        <w:t>六、承诺本单位自我约束、自我管理，重合同、守信用，不制假售假、商标侵权、虚假宣传、违约毁约、恶意逃债、偷税漏税、价格欺诈、垄断和不正当竞争，维护经营者、消费者的合法权益。</w:t>
      </w:r>
    </w:p>
    <w:p w14:paraId="0BA7A2C4">
      <w:pPr>
        <w:autoSpaceDE w:val="0"/>
        <w:autoSpaceDN w:val="0"/>
        <w:adjustRightInd w:val="0"/>
        <w:spacing w:line="480" w:lineRule="exact"/>
        <w:ind w:firstLine="480" w:firstLineChars="200"/>
        <w:jc w:val="left"/>
        <w:rPr>
          <w:rFonts w:ascii="仿宋" w:hAnsi="仿宋" w:eastAsia="仿宋" w:cs="仿宋_GB2312"/>
          <w:kern w:val="0"/>
          <w:sz w:val="24"/>
          <w:szCs w:val="24"/>
        </w:rPr>
      </w:pPr>
      <w:r>
        <w:rPr>
          <w:rFonts w:hint="eastAsia" w:ascii="仿宋" w:hAnsi="仿宋" w:eastAsia="仿宋" w:cs="仿宋_GB2312"/>
          <w:kern w:val="0"/>
          <w:sz w:val="24"/>
          <w:szCs w:val="24"/>
        </w:rPr>
        <w:t>七、承诺本单位在“信用中国”未被列入失信被执行人、重大税收违法案件当事人名单；在“湖北省政府采购网”未被列入政府采购严重违法失信记录名单；在“国家企业信用信息公示系统网”未被列入严重违法失信企业名单；所提供网站查询截图真实有效，无弄虚作假。在参加此次政府采购协议供货商的征集活动前3年内，在经营活动中无重大违法记录。</w:t>
      </w:r>
    </w:p>
    <w:p w14:paraId="3334288E">
      <w:pPr>
        <w:widowControl/>
        <w:shd w:val="clear" w:color="auto" w:fill="FFFFFF"/>
        <w:spacing w:line="480" w:lineRule="exact"/>
        <w:ind w:firstLine="480"/>
        <w:rPr>
          <w:rFonts w:ascii="仿宋" w:hAnsi="仿宋" w:eastAsia="仿宋" w:cs="仿宋"/>
          <w:color w:val="060001"/>
          <w:kern w:val="0"/>
          <w:sz w:val="24"/>
          <w:szCs w:val="24"/>
        </w:rPr>
      </w:pPr>
      <w:r>
        <w:rPr>
          <w:rFonts w:hint="eastAsia" w:ascii="仿宋" w:hAnsi="仿宋" w:eastAsia="仿宋" w:cs="仿宋_GB2312"/>
          <w:kern w:val="0"/>
          <w:sz w:val="24"/>
          <w:szCs w:val="24"/>
        </w:rPr>
        <w:t>八、</w:t>
      </w:r>
      <w:r>
        <w:rPr>
          <w:rFonts w:hint="eastAsia" w:ascii="仿宋" w:hAnsi="仿宋" w:eastAsia="仿宋" w:cs="仿宋"/>
          <w:color w:val="060001"/>
          <w:kern w:val="0"/>
          <w:sz w:val="24"/>
          <w:szCs w:val="24"/>
        </w:rPr>
        <w:t>如发现我单位违反《中华人民共和国政府采购法》及其条例的相关规定或承诺书的有关规定和承诺，我公司将自觉接受政府采购监管部门的处罚。</w:t>
      </w:r>
    </w:p>
    <w:p w14:paraId="005E0FD8">
      <w:pPr>
        <w:widowControl/>
        <w:shd w:val="clear" w:color="auto" w:fill="FFFFFF"/>
        <w:spacing w:line="480" w:lineRule="exact"/>
        <w:ind w:firstLine="480"/>
        <w:rPr>
          <w:rFonts w:ascii="仿宋" w:hAnsi="仿宋" w:eastAsia="仿宋" w:cs="仿宋_GB2312"/>
          <w:kern w:val="0"/>
          <w:sz w:val="24"/>
          <w:szCs w:val="24"/>
        </w:rPr>
      </w:pPr>
      <w:r>
        <w:rPr>
          <w:rFonts w:hint="eastAsia" w:ascii="仿宋" w:hAnsi="仿宋" w:eastAsia="仿宋" w:cs="仿宋"/>
          <w:color w:val="060001"/>
          <w:kern w:val="0"/>
          <w:sz w:val="24"/>
          <w:szCs w:val="24"/>
        </w:rPr>
        <w:t>九、我单位承诺接受政府采购监管部门履约检查。</w:t>
      </w:r>
      <w:r>
        <w:rPr>
          <w:rFonts w:hint="eastAsia" w:ascii="仿宋" w:hAnsi="仿宋" w:eastAsia="仿宋" w:cs="仿宋_GB2312"/>
          <w:kern w:val="0"/>
          <w:sz w:val="24"/>
          <w:szCs w:val="24"/>
        </w:rPr>
        <w:t>承诺本单位若违背承诺约定，经查实，愿意接受行业主管部门和信用管理部门相应的规定处罚，承担违约责任，并依法承担相应的法律责任。自愿按照《湖北省社会信用信息管理条例》规定，违背承诺约定行为作为失信信息，记录到省社会信用信息服务平台，并予公开。</w:t>
      </w:r>
    </w:p>
    <w:p w14:paraId="43801918">
      <w:pPr>
        <w:widowControl/>
        <w:shd w:val="clear" w:color="auto" w:fill="FFFFFF"/>
        <w:spacing w:line="480" w:lineRule="exact"/>
        <w:ind w:firstLine="480"/>
        <w:rPr>
          <w:rFonts w:ascii="仿宋" w:hAnsi="仿宋" w:eastAsia="仿宋" w:cs="仿宋"/>
          <w:color w:val="060001"/>
          <w:kern w:val="0"/>
          <w:sz w:val="24"/>
          <w:szCs w:val="24"/>
        </w:rPr>
      </w:pPr>
      <w:r>
        <w:rPr>
          <w:rFonts w:hint="eastAsia" w:ascii="仿宋" w:hAnsi="仿宋" w:eastAsia="仿宋" w:cs="仿宋"/>
          <w:color w:val="060001"/>
          <w:kern w:val="0"/>
          <w:sz w:val="24"/>
          <w:szCs w:val="24"/>
        </w:rPr>
        <w:t>十、我单位提供的货物或服务均为符合国家标准和征集文件要求的合格产品，承诺为各采购单位提供符合或高于国家标准要求的货物或服务，且供应产品具有标准配置的，我公司为各单位提供的货物或服务符合或高于其标准。</w:t>
      </w:r>
    </w:p>
    <w:p w14:paraId="539BD152">
      <w:pPr>
        <w:spacing w:line="480" w:lineRule="exact"/>
        <w:ind w:firstLine="480" w:firstLineChars="200"/>
        <w:rPr>
          <w:rFonts w:ascii="仿宋" w:hAnsi="仿宋" w:eastAsia="仿宋" w:cs="仿宋"/>
          <w:color w:val="060001"/>
          <w:kern w:val="0"/>
          <w:sz w:val="24"/>
          <w:szCs w:val="24"/>
        </w:rPr>
      </w:pPr>
      <w:r>
        <w:rPr>
          <w:rFonts w:hint="eastAsia" w:ascii="仿宋" w:hAnsi="仿宋" w:eastAsia="仿宋" w:cs="仿宋"/>
          <w:kern w:val="0"/>
          <w:sz w:val="24"/>
          <w:szCs w:val="24"/>
        </w:rPr>
        <w:t>十一、</w:t>
      </w:r>
      <w:r>
        <w:rPr>
          <w:rFonts w:hint="eastAsia" w:ascii="仿宋" w:hAnsi="仿宋" w:eastAsia="仿宋"/>
          <w:sz w:val="24"/>
          <w:szCs w:val="24"/>
        </w:rPr>
        <w:t>在</w:t>
      </w:r>
      <w:r>
        <w:rPr>
          <w:rFonts w:hint="eastAsia" w:ascii="仿宋" w:hAnsi="仿宋" w:eastAsia="仿宋"/>
          <w:sz w:val="24"/>
          <w:szCs w:val="24"/>
          <w:lang w:eastAsia="zh-CN"/>
        </w:rPr>
        <w:t>框架</w:t>
      </w:r>
      <w:r>
        <w:rPr>
          <w:rFonts w:hint="eastAsia" w:ascii="仿宋" w:hAnsi="仿宋" w:eastAsia="仿宋"/>
          <w:sz w:val="24"/>
          <w:szCs w:val="24"/>
        </w:rPr>
        <w:t>协议供货（服务）项目有效期内，承诺所提供的货物或服务价格在实际交易过程中</w:t>
      </w:r>
      <w:r>
        <w:rPr>
          <w:rFonts w:hint="eastAsia" w:ascii="仿宋" w:hAnsi="仿宋" w:eastAsia="仿宋"/>
          <w:sz w:val="24"/>
          <w:szCs w:val="24"/>
          <w:lang w:eastAsia="zh-CN"/>
        </w:rPr>
        <w:t>不高于</w:t>
      </w:r>
      <w:r>
        <w:rPr>
          <w:rFonts w:hint="eastAsia" w:ascii="仿宋" w:hAnsi="仿宋" w:eastAsia="仿宋"/>
          <w:sz w:val="24"/>
          <w:szCs w:val="24"/>
        </w:rPr>
        <w:t>市场价格</w:t>
      </w:r>
      <w:r>
        <w:rPr>
          <w:rFonts w:hint="eastAsia" w:ascii="仿宋" w:hAnsi="仿宋" w:eastAsia="仿宋"/>
          <w:b/>
          <w:bCs/>
          <w:sz w:val="24"/>
          <w:szCs w:val="24"/>
          <w:lang w:eastAsia="zh-CN"/>
        </w:rPr>
        <w:t>，</w:t>
      </w:r>
      <w:r>
        <w:rPr>
          <w:rFonts w:hint="eastAsia" w:ascii="仿宋" w:hAnsi="仿宋" w:eastAsia="仿宋" w:cs="仿宋"/>
          <w:kern w:val="0"/>
          <w:sz w:val="24"/>
          <w:szCs w:val="24"/>
        </w:rPr>
        <w:t>保证协议供应范围内货物或服务的市场价格发生波动时，在协议供应期间，承诺的优惠不变。</w:t>
      </w:r>
    </w:p>
    <w:p w14:paraId="5B6FE4A3">
      <w:pPr>
        <w:widowControl/>
        <w:shd w:val="clear" w:color="auto" w:fill="FFFFFF"/>
        <w:spacing w:line="480" w:lineRule="exact"/>
        <w:ind w:firstLine="480"/>
        <w:rPr>
          <w:rFonts w:ascii="仿宋" w:hAnsi="仿宋" w:eastAsia="仿宋" w:cs="仿宋"/>
          <w:color w:val="060001"/>
          <w:kern w:val="0"/>
          <w:sz w:val="24"/>
          <w:szCs w:val="24"/>
        </w:rPr>
      </w:pPr>
      <w:r>
        <w:rPr>
          <w:rFonts w:hint="eastAsia" w:ascii="仿宋" w:hAnsi="仿宋" w:eastAsia="仿宋" w:cs="仿宋"/>
          <w:color w:val="060001"/>
          <w:kern w:val="0"/>
          <w:sz w:val="24"/>
          <w:szCs w:val="24"/>
        </w:rPr>
        <w:t>十二、保证供货时遵从政府采购程序，按规定内容及政府采购方式与各采购单位签订合同书，妥善保管该合同书。</w:t>
      </w:r>
    </w:p>
    <w:p w14:paraId="5957801D">
      <w:pPr>
        <w:widowControl/>
        <w:shd w:val="clear" w:color="auto" w:fill="FFFFFF"/>
        <w:spacing w:line="480" w:lineRule="exact"/>
        <w:ind w:firstLine="480"/>
        <w:rPr>
          <w:rFonts w:ascii="仿宋" w:hAnsi="仿宋" w:eastAsia="仿宋" w:cs="仿宋"/>
          <w:color w:val="060001"/>
          <w:kern w:val="0"/>
          <w:sz w:val="24"/>
          <w:szCs w:val="24"/>
        </w:rPr>
      </w:pPr>
      <w:r>
        <w:rPr>
          <w:rFonts w:hint="eastAsia" w:ascii="仿宋" w:hAnsi="仿宋" w:eastAsia="仿宋" w:cs="仿宋"/>
          <w:color w:val="060001"/>
          <w:kern w:val="0"/>
          <w:sz w:val="24"/>
          <w:szCs w:val="24"/>
        </w:rPr>
        <w:t>十三、保证提供标准服务，完善货物服务保障体系，按国家有关规定提供质量保证。</w:t>
      </w:r>
    </w:p>
    <w:p w14:paraId="0BABE0C7">
      <w:pPr>
        <w:widowControl/>
        <w:shd w:val="clear" w:color="auto" w:fill="FFFFFF"/>
        <w:spacing w:line="480" w:lineRule="exact"/>
        <w:ind w:firstLine="480"/>
        <w:rPr>
          <w:rFonts w:ascii="仿宋" w:hAnsi="仿宋" w:eastAsia="仿宋" w:cs="仿宋"/>
          <w:color w:val="060001"/>
          <w:kern w:val="0"/>
          <w:sz w:val="24"/>
          <w:szCs w:val="24"/>
        </w:rPr>
      </w:pPr>
      <w:r>
        <w:rPr>
          <w:rFonts w:hint="eastAsia" w:ascii="仿宋" w:hAnsi="仿宋" w:eastAsia="仿宋" w:cs="仿宋"/>
          <w:color w:val="060001"/>
          <w:kern w:val="0"/>
          <w:sz w:val="24"/>
          <w:szCs w:val="24"/>
        </w:rPr>
        <w:t>十四、保证满足</w:t>
      </w:r>
      <w:r>
        <w:rPr>
          <w:rFonts w:hint="eastAsia" w:ascii="仿宋" w:hAnsi="仿宋" w:eastAsia="仿宋" w:cs="仿宋"/>
          <w:color w:val="060001"/>
          <w:kern w:val="0"/>
          <w:sz w:val="24"/>
          <w:szCs w:val="24"/>
          <w:lang w:eastAsia="zh-CN"/>
        </w:rPr>
        <w:t>广水市</w:t>
      </w:r>
      <w:r>
        <w:rPr>
          <w:rFonts w:hint="eastAsia" w:ascii="仿宋" w:hAnsi="仿宋" w:eastAsia="仿宋" w:cs="仿宋"/>
          <w:color w:val="060001"/>
          <w:kern w:val="0"/>
          <w:sz w:val="24"/>
          <w:szCs w:val="24"/>
        </w:rPr>
        <w:t>各采购单位的购买要求，不实行区域限制，承诺的价格优惠和服务在</w:t>
      </w:r>
      <w:r>
        <w:rPr>
          <w:rFonts w:hint="eastAsia" w:ascii="仿宋" w:hAnsi="仿宋" w:eastAsia="仿宋" w:cs="仿宋"/>
          <w:color w:val="060001"/>
          <w:kern w:val="0"/>
          <w:sz w:val="24"/>
          <w:szCs w:val="24"/>
          <w:lang w:eastAsia="zh-CN"/>
        </w:rPr>
        <w:t>广水市全市</w:t>
      </w:r>
      <w:r>
        <w:rPr>
          <w:rFonts w:hint="eastAsia" w:ascii="仿宋" w:hAnsi="仿宋" w:eastAsia="仿宋" w:cs="仿宋"/>
          <w:color w:val="060001"/>
          <w:kern w:val="0"/>
          <w:sz w:val="24"/>
          <w:szCs w:val="24"/>
        </w:rPr>
        <w:t>均有效。不在供货合同内容之外，提出任何附加条款。</w:t>
      </w:r>
    </w:p>
    <w:p w14:paraId="79460480">
      <w:pPr>
        <w:widowControl/>
        <w:shd w:val="clear" w:color="auto" w:fill="FFFFFF"/>
        <w:spacing w:line="480" w:lineRule="exact"/>
        <w:ind w:firstLine="480"/>
        <w:rPr>
          <w:rFonts w:ascii="仿宋" w:hAnsi="仿宋" w:eastAsia="仿宋" w:cs="仿宋"/>
          <w:color w:val="060001"/>
          <w:kern w:val="0"/>
          <w:sz w:val="24"/>
          <w:szCs w:val="24"/>
        </w:rPr>
      </w:pPr>
      <w:r>
        <w:rPr>
          <w:rFonts w:hint="eastAsia" w:ascii="仿宋" w:hAnsi="仿宋" w:eastAsia="仿宋" w:cs="仿宋"/>
          <w:color w:val="060001"/>
          <w:kern w:val="0"/>
          <w:sz w:val="24"/>
          <w:szCs w:val="24"/>
        </w:rPr>
        <w:t>十五、我单位承诺在未经政府采购监管部门许可的情况下，不乱悬挂“政府采购协议供应商”等相关字样的招牌，不以政府采购名义从事与政府采购无关的事宜。</w:t>
      </w:r>
    </w:p>
    <w:p w14:paraId="204DE5ED">
      <w:pPr>
        <w:autoSpaceDE w:val="0"/>
        <w:autoSpaceDN w:val="0"/>
        <w:adjustRightInd w:val="0"/>
        <w:spacing w:line="480" w:lineRule="exact"/>
        <w:ind w:firstLine="480" w:firstLineChars="200"/>
        <w:jc w:val="left"/>
        <w:rPr>
          <w:rFonts w:ascii="仿宋" w:hAnsi="仿宋" w:eastAsia="仿宋" w:cs="仿宋_GB2312"/>
          <w:kern w:val="0"/>
          <w:sz w:val="24"/>
          <w:szCs w:val="24"/>
        </w:rPr>
      </w:pPr>
      <w:r>
        <w:rPr>
          <w:rFonts w:hint="eastAsia" w:ascii="仿宋" w:hAnsi="仿宋" w:eastAsia="仿宋" w:cs="仿宋_GB2312"/>
          <w:kern w:val="0"/>
          <w:sz w:val="24"/>
          <w:szCs w:val="24"/>
        </w:rPr>
        <w:t>十六、承诺本单位同意将以上承诺事项上网公示。</w:t>
      </w:r>
    </w:p>
    <w:p w14:paraId="39F8BE2E">
      <w:pPr>
        <w:widowControl/>
        <w:shd w:val="clear" w:color="auto" w:fill="FFFFFF"/>
        <w:spacing w:line="480" w:lineRule="exact"/>
        <w:ind w:firstLine="480"/>
        <w:rPr>
          <w:rFonts w:ascii="仿宋" w:hAnsi="仿宋" w:eastAsia="仿宋" w:cs="仿宋"/>
          <w:color w:val="060001"/>
          <w:kern w:val="0"/>
          <w:sz w:val="24"/>
          <w:szCs w:val="24"/>
        </w:rPr>
      </w:pPr>
      <w:r>
        <w:rPr>
          <w:rFonts w:hint="eastAsia" w:ascii="宋体" w:hAnsi="宋体" w:eastAsia="宋体" w:cs="宋体"/>
          <w:color w:val="060001"/>
          <w:kern w:val="0"/>
          <w:sz w:val="24"/>
          <w:szCs w:val="24"/>
        </w:rPr>
        <w:t> </w:t>
      </w:r>
    </w:p>
    <w:p w14:paraId="50CE4145">
      <w:pPr>
        <w:widowControl/>
        <w:shd w:val="clear" w:color="auto" w:fill="FFFFFF"/>
        <w:spacing w:line="480" w:lineRule="exact"/>
        <w:ind w:firstLine="480"/>
        <w:rPr>
          <w:rFonts w:ascii="仿宋" w:hAnsi="仿宋" w:eastAsia="仿宋" w:cs="仿宋"/>
          <w:color w:val="060001"/>
          <w:kern w:val="0"/>
          <w:sz w:val="24"/>
          <w:szCs w:val="24"/>
        </w:rPr>
      </w:pPr>
      <w:r>
        <w:rPr>
          <w:rFonts w:hint="eastAsia" w:ascii="仿宋" w:hAnsi="仿宋" w:eastAsia="仿宋" w:cs="仿宋"/>
          <w:color w:val="060001"/>
          <w:kern w:val="0"/>
          <w:sz w:val="24"/>
          <w:szCs w:val="24"/>
        </w:rPr>
        <w:t>承诺单位（盖章）：</w:t>
      </w:r>
    </w:p>
    <w:p w14:paraId="4C166936">
      <w:pPr>
        <w:widowControl/>
        <w:shd w:val="clear" w:color="auto" w:fill="FFFFFF"/>
        <w:spacing w:line="480" w:lineRule="exact"/>
        <w:ind w:firstLine="480"/>
        <w:rPr>
          <w:rFonts w:ascii="仿宋" w:hAnsi="仿宋" w:eastAsia="仿宋" w:cs="仿宋"/>
          <w:color w:val="060001"/>
          <w:kern w:val="0"/>
          <w:sz w:val="24"/>
          <w:szCs w:val="24"/>
        </w:rPr>
      </w:pPr>
      <w:r>
        <w:rPr>
          <w:rFonts w:hint="eastAsia" w:ascii="仿宋" w:hAnsi="仿宋" w:eastAsia="仿宋" w:cs="仿宋"/>
          <w:color w:val="060001"/>
          <w:kern w:val="0"/>
          <w:sz w:val="24"/>
          <w:szCs w:val="24"/>
        </w:rPr>
        <w:t>法人（或委托法人）签字:</w:t>
      </w:r>
    </w:p>
    <w:p w14:paraId="431E1214">
      <w:pPr>
        <w:widowControl/>
        <w:shd w:val="clear" w:color="auto" w:fill="FFFFFF"/>
        <w:spacing w:line="480" w:lineRule="exact"/>
        <w:jc w:val="right"/>
        <w:rPr>
          <w:rFonts w:ascii="仿宋" w:hAnsi="仿宋" w:eastAsia="仿宋" w:cs="仿宋"/>
          <w:color w:val="060001"/>
          <w:kern w:val="0"/>
          <w:sz w:val="24"/>
          <w:szCs w:val="24"/>
        </w:rPr>
      </w:pPr>
      <w:r>
        <w:rPr>
          <w:rFonts w:hint="eastAsia" w:ascii="仿宋" w:hAnsi="仿宋" w:eastAsia="仿宋" w:cs="仿宋"/>
          <w:color w:val="060001"/>
          <w:kern w:val="0"/>
          <w:sz w:val="24"/>
          <w:szCs w:val="24"/>
        </w:rPr>
        <w:t>年</w:t>
      </w:r>
      <w:r>
        <w:rPr>
          <w:rFonts w:hint="eastAsia" w:ascii="宋体" w:hAnsi="宋体" w:eastAsia="宋体" w:cs="宋体"/>
          <w:color w:val="060001"/>
          <w:kern w:val="0"/>
          <w:sz w:val="24"/>
          <w:szCs w:val="24"/>
        </w:rPr>
        <w:t>    </w:t>
      </w:r>
      <w:r>
        <w:rPr>
          <w:rFonts w:hint="eastAsia" w:ascii="仿宋" w:hAnsi="仿宋" w:eastAsia="仿宋" w:cs="仿宋"/>
          <w:color w:val="060001"/>
          <w:kern w:val="0"/>
          <w:sz w:val="24"/>
          <w:szCs w:val="24"/>
        </w:rPr>
        <w:t>月</w:t>
      </w:r>
      <w:r>
        <w:rPr>
          <w:rFonts w:hint="eastAsia" w:ascii="宋体" w:hAnsi="宋体" w:eastAsia="宋体" w:cs="宋体"/>
          <w:color w:val="060001"/>
          <w:kern w:val="0"/>
          <w:sz w:val="24"/>
          <w:szCs w:val="24"/>
        </w:rPr>
        <w:t>   </w:t>
      </w:r>
      <w:r>
        <w:rPr>
          <w:rFonts w:hint="eastAsia" w:ascii="仿宋" w:hAnsi="仿宋" w:eastAsia="仿宋" w:cs="仿宋"/>
          <w:color w:val="060001"/>
          <w:kern w:val="0"/>
          <w:sz w:val="24"/>
          <w:szCs w:val="24"/>
        </w:rPr>
        <w:t>日</w:t>
      </w:r>
    </w:p>
    <w:p w14:paraId="36BF3158"/>
    <w:sectPr>
      <w:footerReference r:id="rId3" w:type="default"/>
      <w:pgSz w:w="11906" w:h="16838"/>
      <w:pgMar w:top="1440" w:right="1486"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DA6B0A">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AC377C">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7AC377C">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w:t>
                    </w:r>
                    <w:r>
                      <w:fldChar w:fldCharType="end"/>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06069E8"/>
    <w:rsid w:val="128F63E7"/>
    <w:rsid w:val="13304BC9"/>
    <w:rsid w:val="1F4501C0"/>
    <w:rsid w:val="206069E8"/>
    <w:rsid w:val="2FEB9985"/>
    <w:rsid w:val="311D03BB"/>
    <w:rsid w:val="37BF732B"/>
    <w:rsid w:val="44F53B9D"/>
    <w:rsid w:val="52FC176D"/>
    <w:rsid w:val="5C781594"/>
    <w:rsid w:val="5FAF8287"/>
    <w:rsid w:val="739A5771"/>
    <w:rsid w:val="96BBB5DA"/>
    <w:rsid w:val="ADFF204E"/>
    <w:rsid w:val="F5DF7DA5"/>
    <w:rsid w:val="FBCEC9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unhideWhenUsed/>
    <w:qFormat/>
    <w:uiPriority w:val="99"/>
    <w:pPr>
      <w:jc w:val="left"/>
    </w:pPr>
    <w:rPr>
      <w:rFonts w:ascii="Calibri" w:hAnsi="Calibri"/>
      <w:kern w:val="0"/>
      <w:sz w:val="28"/>
      <w:szCs w:val="2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1361</Words>
  <Characters>1377</Characters>
  <Lines>0</Lines>
  <Paragraphs>0</Paragraphs>
  <TotalTime>1</TotalTime>
  <ScaleCrop>false</ScaleCrop>
  <LinksUpToDate>false</LinksUpToDate>
  <CharactersWithSpaces>1487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2025-06-27T19:22:00Z</dcterms:created>
  <dc:creator>对酒当歌</dc:creator>
  <cp:lastModifiedBy>市公共资源交易中心</cp:lastModifiedBy>
  <dcterms:modified xsi:type="dcterms:W3CDTF">2026-10-12T02:36:13Z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68C117B79CC44B27AFFE4B3197C95ABE_13</vt:lpwstr>
  </property>
  <property fmtid="{D5CDD505-2E9C-101B-9397-08002B2CF9AE}" pid="4" name="KSOTemplateDocerSaveRecord">
    <vt:lpwstr>eyJoZGlkIjoiZDU3MzhkNmIwNzZiZWVlMGNlNTdhMWViYWZkNWU1MzkiLCJ1c2VySWQiOiI0ODM1MjMzMDcifQ==</vt:lpwstr>
  </property>
</Properties>
</file>