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FF6ADD">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 w:hAnsi="仿宋" w:eastAsia="仿宋" w:cs="仿宋"/>
          <w:color w:val="060001"/>
          <w:kern w:val="0"/>
          <w:sz w:val="32"/>
          <w:szCs w:val="32"/>
        </w:rPr>
      </w:pPr>
      <w:r>
        <w:rPr>
          <w:rFonts w:hint="eastAsia" w:ascii="仿宋" w:hAnsi="仿宋" w:eastAsia="仿宋" w:cs="仿宋"/>
          <w:color w:val="060001"/>
          <w:kern w:val="0"/>
          <w:sz w:val="32"/>
          <w:szCs w:val="32"/>
        </w:rPr>
        <w:t>附件2：</w:t>
      </w:r>
    </w:p>
    <w:p w14:paraId="0FED8EA1">
      <w:pPr>
        <w:pStyle w:val="2"/>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黑体"/>
          <w:color w:val="060001"/>
          <w:kern w:val="0"/>
          <w:sz w:val="32"/>
          <w:szCs w:val="32"/>
          <w:lang w:val="en-US" w:eastAsia="zh-CN" w:bidi="ar-SA"/>
        </w:rPr>
      </w:pPr>
      <w:r>
        <w:rPr>
          <w:rFonts w:hint="eastAsia" w:ascii="黑体" w:hAnsi="黑体" w:eastAsia="黑体" w:cs="黑体"/>
          <w:color w:val="060001"/>
          <w:kern w:val="0"/>
          <w:sz w:val="32"/>
          <w:szCs w:val="32"/>
          <w:lang w:val="en-US" w:eastAsia="zh-CN" w:bidi="ar-SA"/>
        </w:rPr>
        <w:t>广水市行政事业单位2026-2027年度空调机品目框架协议</w:t>
      </w:r>
    </w:p>
    <w:p w14:paraId="5E7AA1B4">
      <w:pPr>
        <w:pStyle w:val="2"/>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黑体"/>
          <w:color w:val="060001"/>
          <w:kern w:val="0"/>
          <w:sz w:val="32"/>
          <w:szCs w:val="32"/>
          <w:lang w:eastAsia="zh-CN"/>
        </w:rPr>
      </w:pPr>
      <w:r>
        <w:rPr>
          <w:rFonts w:hint="eastAsia" w:ascii="黑体" w:hAnsi="黑体" w:eastAsia="黑体" w:cs="黑体"/>
          <w:color w:val="060001"/>
          <w:kern w:val="0"/>
          <w:sz w:val="32"/>
          <w:szCs w:val="32"/>
          <w:lang w:eastAsia="zh-CN"/>
        </w:rPr>
        <w:t>代理</w:t>
      </w:r>
      <w:r>
        <w:rPr>
          <w:rFonts w:hint="eastAsia" w:ascii="黑体" w:hAnsi="黑体" w:eastAsia="黑体" w:cs="黑体"/>
          <w:color w:val="060001"/>
          <w:kern w:val="0"/>
          <w:sz w:val="32"/>
          <w:szCs w:val="32"/>
        </w:rPr>
        <w:t>商</w:t>
      </w:r>
      <w:r>
        <w:rPr>
          <w:rFonts w:hint="eastAsia" w:ascii="黑体" w:hAnsi="黑体" w:eastAsia="黑体" w:cs="黑体"/>
          <w:color w:val="060001"/>
          <w:kern w:val="0"/>
          <w:sz w:val="32"/>
          <w:szCs w:val="32"/>
          <w:lang w:eastAsia="zh-CN"/>
        </w:rPr>
        <w:t>授权委托书</w:t>
      </w:r>
    </w:p>
    <w:p w14:paraId="4D233D48">
      <w:pPr>
        <w:pStyle w:val="2"/>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仿宋" w:hAnsi="仿宋" w:eastAsia="仿宋" w:cs="仿宋_GB2312"/>
          <w:kern w:val="0"/>
          <w:sz w:val="28"/>
          <w:szCs w:val="28"/>
          <w:lang w:val="en-US" w:eastAsia="zh-CN"/>
        </w:rPr>
      </w:pPr>
      <w:r>
        <w:rPr>
          <w:rFonts w:hint="eastAsia" w:ascii="仿宋" w:hAnsi="仿宋" w:eastAsia="仿宋" w:cs="仿宋_GB2312"/>
          <w:kern w:val="0"/>
          <w:sz w:val="28"/>
          <w:szCs w:val="28"/>
          <w:lang w:val="en-US" w:eastAsia="zh-CN"/>
        </w:rPr>
        <w:t>广水市政府采购中心：</w:t>
      </w:r>
    </w:p>
    <w:p w14:paraId="274EEAEC">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_GB2312"/>
          <w:kern w:val="0"/>
          <w:sz w:val="28"/>
          <w:szCs w:val="28"/>
          <w:lang w:val="en-US" w:eastAsia="zh-CN"/>
        </w:rPr>
      </w:pPr>
      <w:bookmarkStart w:id="0" w:name="_GoBack"/>
      <w:bookmarkEnd w:id="0"/>
      <w:r>
        <w:rPr>
          <w:rFonts w:hint="eastAsia" w:ascii="仿宋" w:hAnsi="仿宋" w:eastAsia="仿宋" w:cs="仿宋_GB2312"/>
          <w:kern w:val="0"/>
          <w:sz w:val="28"/>
          <w:szCs w:val="28"/>
          <w:lang w:val="en-US" w:eastAsia="zh-CN"/>
        </w:rPr>
        <w:t>经考察，</w:t>
      </w:r>
      <w:r>
        <w:rPr>
          <w:rFonts w:hint="eastAsia" w:ascii="仿宋" w:hAnsi="仿宋" w:eastAsia="仿宋" w:cs="仿宋_GB2312"/>
          <w:kern w:val="0"/>
          <w:sz w:val="28"/>
          <w:szCs w:val="28"/>
        </w:rPr>
        <w:t>____________________</w:t>
      </w:r>
      <w:r>
        <w:rPr>
          <w:rFonts w:hint="eastAsia" w:ascii="仿宋" w:hAnsi="仿宋" w:eastAsia="仿宋" w:cs="仿宋_GB2312"/>
          <w:kern w:val="0"/>
          <w:sz w:val="28"/>
          <w:szCs w:val="28"/>
          <w:lang w:eastAsia="zh-CN"/>
        </w:rPr>
        <w:t>（代理商名称）</w:t>
      </w:r>
      <w:r>
        <w:rPr>
          <w:rFonts w:hint="eastAsia" w:ascii="仿宋" w:hAnsi="仿宋" w:eastAsia="仿宋" w:cs="仿宋_GB2312"/>
          <w:kern w:val="0"/>
          <w:sz w:val="28"/>
          <w:szCs w:val="28"/>
        </w:rPr>
        <w:t>遵守国家法律、法规和规章</w:t>
      </w:r>
      <w:r>
        <w:rPr>
          <w:rFonts w:hint="eastAsia" w:ascii="仿宋" w:hAnsi="仿宋" w:eastAsia="仿宋" w:cs="仿宋_GB2312"/>
          <w:kern w:val="0"/>
          <w:sz w:val="28"/>
          <w:szCs w:val="28"/>
          <w:lang w:eastAsia="zh-CN"/>
        </w:rPr>
        <w:t>，能够履行应尽的责任和义务，做到履约守信，具备《政府采购法》第二十二条规定的条件，现授权其</w:t>
      </w:r>
      <w:r>
        <w:rPr>
          <w:rFonts w:hint="eastAsia" w:ascii="仿宋" w:hAnsi="仿宋" w:eastAsia="仿宋" w:cs="仿宋_GB2312"/>
          <w:kern w:val="0"/>
          <w:sz w:val="28"/>
          <w:szCs w:val="28"/>
          <w:lang w:val="en-US" w:eastAsia="zh-CN"/>
        </w:rPr>
        <w:t>成为我司</w:t>
      </w:r>
      <w:r>
        <w:rPr>
          <w:rFonts w:hint="eastAsia" w:ascii="仿宋" w:hAnsi="仿宋" w:eastAsia="仿宋" w:cs="仿宋_GB2312"/>
          <w:kern w:val="0"/>
          <w:sz w:val="28"/>
          <w:szCs w:val="28"/>
        </w:rPr>
        <w:t>_______</w:t>
      </w:r>
      <w:r>
        <w:rPr>
          <w:rFonts w:hint="eastAsia" w:ascii="仿宋" w:hAnsi="仿宋" w:eastAsia="仿宋" w:cs="仿宋_GB2312"/>
          <w:kern w:val="0"/>
          <w:sz w:val="28"/>
          <w:szCs w:val="28"/>
          <w:lang w:eastAsia="zh-CN"/>
        </w:rPr>
        <w:t>（品牌）</w:t>
      </w:r>
      <w:r>
        <w:rPr>
          <w:rFonts w:hint="eastAsia" w:ascii="仿宋" w:hAnsi="仿宋" w:eastAsia="仿宋" w:cs="仿宋_GB2312"/>
          <w:kern w:val="0"/>
          <w:sz w:val="28"/>
          <w:szCs w:val="28"/>
        </w:rPr>
        <w:t>_______</w:t>
      </w:r>
      <w:r>
        <w:rPr>
          <w:rFonts w:hint="eastAsia" w:ascii="仿宋" w:hAnsi="仿宋" w:eastAsia="仿宋" w:cs="仿宋_GB2312"/>
          <w:kern w:val="0"/>
          <w:sz w:val="28"/>
          <w:szCs w:val="28"/>
          <w:lang w:eastAsia="zh-CN"/>
        </w:rPr>
        <w:t>（产品）</w:t>
      </w:r>
      <w:r>
        <w:rPr>
          <w:rFonts w:hint="eastAsia" w:ascii="仿宋" w:hAnsi="仿宋" w:eastAsia="仿宋" w:cs="仿宋_GB2312"/>
          <w:kern w:val="0"/>
          <w:sz w:val="28"/>
          <w:szCs w:val="28"/>
          <w:lang w:val="en-US" w:eastAsia="zh-CN"/>
        </w:rPr>
        <w:t>代理商</w:t>
      </w:r>
      <w:r>
        <w:rPr>
          <w:rFonts w:hint="eastAsia" w:ascii="仿宋" w:hAnsi="仿宋" w:eastAsia="仿宋" w:cs="仿宋_GB2312"/>
          <w:kern w:val="0"/>
          <w:sz w:val="28"/>
          <w:szCs w:val="28"/>
          <w:lang w:eastAsia="zh-CN"/>
        </w:rPr>
        <w:t>（非唯一性），推荐该公司成为《</w:t>
      </w:r>
      <w:r>
        <w:rPr>
          <w:rFonts w:hint="eastAsia" w:ascii="仿宋" w:hAnsi="仿宋" w:eastAsia="仿宋" w:cs="仿宋_GB2312"/>
          <w:kern w:val="0"/>
          <w:sz w:val="28"/>
          <w:szCs w:val="28"/>
          <w:lang w:val="en-US" w:eastAsia="zh-CN"/>
        </w:rPr>
        <w:t>广水市2026-2027年度政府采购空调机品目框架协议代理商》，入驻广水市政府采购网上商城，</w:t>
      </w:r>
      <w:r>
        <w:rPr>
          <w:rFonts w:hint="eastAsia" w:ascii="仿宋" w:hAnsi="仿宋" w:eastAsia="仿宋" w:cs="仿宋_GB2312"/>
          <w:kern w:val="0"/>
          <w:sz w:val="28"/>
          <w:szCs w:val="28"/>
          <w:lang w:eastAsia="zh-CN"/>
        </w:rPr>
        <w:t>销售我司相关产品</w:t>
      </w:r>
      <w:r>
        <w:rPr>
          <w:rFonts w:hint="eastAsia" w:ascii="仿宋" w:hAnsi="仿宋" w:eastAsia="仿宋" w:cs="仿宋_GB2312"/>
          <w:kern w:val="0"/>
          <w:sz w:val="28"/>
          <w:szCs w:val="28"/>
          <w:lang w:val="en-US" w:eastAsia="zh-CN"/>
        </w:rPr>
        <w:t>。同时声明：</w:t>
      </w:r>
    </w:p>
    <w:p w14:paraId="2708098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_GB2312"/>
          <w:kern w:val="0"/>
          <w:sz w:val="28"/>
          <w:szCs w:val="28"/>
          <w:lang w:val="en-US" w:eastAsia="zh-CN"/>
        </w:rPr>
      </w:pPr>
      <w:r>
        <w:rPr>
          <w:rFonts w:hint="eastAsia" w:ascii="仿宋" w:hAnsi="仿宋" w:eastAsia="仿宋" w:cs="仿宋_GB2312"/>
          <w:kern w:val="0"/>
          <w:sz w:val="28"/>
          <w:szCs w:val="28"/>
          <w:lang w:val="en-US" w:eastAsia="zh-CN" w:bidi="ar-SA"/>
        </w:rPr>
        <w:t>一、</w:t>
      </w:r>
      <w:r>
        <w:rPr>
          <w:rFonts w:hint="eastAsia" w:ascii="仿宋" w:hAnsi="仿宋" w:eastAsia="仿宋" w:cs="仿宋_GB2312"/>
          <w:kern w:val="0"/>
          <w:sz w:val="28"/>
          <w:szCs w:val="28"/>
          <w:lang w:val="en-US" w:eastAsia="zh-CN"/>
        </w:rPr>
        <w:t>授权商品涉及的所有商标、专利、设计、著作权等知识产权，均归授权方所有。</w:t>
      </w:r>
    </w:p>
    <w:p w14:paraId="7EC0CBC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b/>
        </w:rPr>
      </w:pPr>
      <w:r>
        <w:rPr>
          <w:rFonts w:hint="eastAsia" w:ascii="仿宋" w:hAnsi="仿宋" w:eastAsia="仿宋" w:cs="仿宋_GB2312"/>
          <w:kern w:val="0"/>
          <w:sz w:val="28"/>
          <w:szCs w:val="28"/>
          <w:lang w:val="en-US" w:eastAsia="zh-CN"/>
        </w:rPr>
        <w:t>二、授权方有权定期抽检</w:t>
      </w:r>
      <w:r>
        <w:rPr>
          <w:rFonts w:hint="eastAsia" w:ascii="仿宋" w:hAnsi="仿宋" w:eastAsia="仿宋" w:cs="仿宋_GB2312"/>
          <w:kern w:val="0"/>
          <w:sz w:val="28"/>
          <w:szCs w:val="28"/>
          <w:lang w:eastAsia="zh-CN"/>
        </w:rPr>
        <w:t>代理商的销售情况以及售后服务</w:t>
      </w:r>
      <w:r>
        <w:rPr>
          <w:rFonts w:hint="eastAsia" w:ascii="仿宋" w:hAnsi="仿宋" w:eastAsia="仿宋" w:cs="仿宋_GB2312"/>
          <w:kern w:val="0"/>
          <w:sz w:val="28"/>
          <w:szCs w:val="28"/>
          <w:lang w:val="en-US" w:eastAsia="zh-CN"/>
        </w:rPr>
        <w:t>质量，对不合格的代理商，我司有权向广水市政府采购中心申请暂停或终止该代理商在网上商城的代理资格。</w:t>
      </w:r>
    </w:p>
    <w:p w14:paraId="606BD010">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_GB2312"/>
          <w:kern w:val="0"/>
          <w:sz w:val="28"/>
          <w:szCs w:val="28"/>
          <w:lang w:val="en-US" w:eastAsia="zh-CN"/>
        </w:rPr>
      </w:pPr>
      <w:r>
        <w:rPr>
          <w:rFonts w:hint="eastAsia" w:ascii="仿宋" w:hAnsi="仿宋" w:eastAsia="仿宋" w:cs="仿宋_GB2312"/>
          <w:kern w:val="0"/>
          <w:sz w:val="28"/>
          <w:szCs w:val="28"/>
          <w:lang w:val="en-US" w:eastAsia="zh-CN"/>
        </w:rPr>
        <w:t>被授权方：</w:t>
      </w:r>
    </w:p>
    <w:p w14:paraId="718FCA5C">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_GB2312"/>
          <w:kern w:val="0"/>
          <w:sz w:val="28"/>
          <w:szCs w:val="28"/>
          <w:lang w:val="en-US" w:eastAsia="zh-CN"/>
        </w:rPr>
      </w:pPr>
      <w:r>
        <w:rPr>
          <w:rFonts w:hint="eastAsia" w:ascii="仿宋" w:hAnsi="仿宋" w:eastAsia="仿宋" w:cs="仿宋_GB2312"/>
          <w:kern w:val="0"/>
          <w:sz w:val="28"/>
          <w:szCs w:val="28"/>
          <w:lang w:val="en-US" w:eastAsia="zh-CN"/>
        </w:rPr>
        <w:t>名称：________________________</w:t>
      </w:r>
    </w:p>
    <w:p w14:paraId="39E8334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_GB2312"/>
          <w:kern w:val="0"/>
          <w:sz w:val="28"/>
          <w:szCs w:val="28"/>
          <w:lang w:val="en-US" w:eastAsia="zh-CN"/>
        </w:rPr>
      </w:pPr>
      <w:r>
        <w:rPr>
          <w:rFonts w:hint="eastAsia" w:ascii="仿宋" w:hAnsi="仿宋" w:eastAsia="仿宋" w:cs="仿宋_GB2312"/>
          <w:kern w:val="0"/>
          <w:sz w:val="28"/>
          <w:szCs w:val="28"/>
          <w:lang w:val="en-US" w:eastAsia="zh-CN"/>
        </w:rPr>
        <w:t>地址：________________________</w:t>
      </w:r>
    </w:p>
    <w:p w14:paraId="2434294E">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_GB2312"/>
          <w:kern w:val="0"/>
          <w:sz w:val="28"/>
          <w:szCs w:val="28"/>
          <w:lang w:val="en-US" w:eastAsia="zh-CN"/>
        </w:rPr>
      </w:pPr>
      <w:r>
        <w:rPr>
          <w:rFonts w:hint="eastAsia" w:ascii="仿宋" w:hAnsi="仿宋" w:eastAsia="仿宋" w:cs="仿宋_GB2312"/>
          <w:kern w:val="0"/>
          <w:sz w:val="28"/>
          <w:szCs w:val="28"/>
          <w:lang w:val="en-US" w:eastAsia="zh-CN"/>
        </w:rPr>
        <w:t>法定代表人：__________________</w:t>
      </w:r>
    </w:p>
    <w:p w14:paraId="7A89E46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_GB2312"/>
          <w:kern w:val="0"/>
          <w:sz w:val="28"/>
          <w:szCs w:val="28"/>
          <w:lang w:val="en-US" w:eastAsia="zh-CN"/>
        </w:rPr>
      </w:pPr>
      <w:r>
        <w:rPr>
          <w:rFonts w:hint="eastAsia" w:ascii="仿宋" w:hAnsi="仿宋" w:eastAsia="仿宋" w:cs="仿宋_GB2312"/>
          <w:kern w:val="0"/>
          <w:sz w:val="28"/>
          <w:szCs w:val="28"/>
          <w:lang w:val="en-US" w:eastAsia="zh-CN"/>
        </w:rPr>
        <w:t>联系方式：____________________</w:t>
      </w:r>
    </w:p>
    <w:p w14:paraId="5521B0BF">
      <w:pPr>
        <w:keepNext w:val="0"/>
        <w:keepLines w:val="0"/>
        <w:pageBreakBefore w:val="0"/>
        <w:kinsoku/>
        <w:wordWrap/>
        <w:overflowPunct/>
        <w:topLinePunct w:val="0"/>
        <w:autoSpaceDE/>
        <w:autoSpaceDN/>
        <w:bidi w:val="0"/>
        <w:adjustRightInd/>
        <w:snapToGrid/>
        <w:spacing w:line="500" w:lineRule="exact"/>
        <w:textAlignment w:val="auto"/>
        <w:rPr>
          <w:rFonts w:hint="eastAsia" w:ascii="仿宋" w:hAnsi="仿宋" w:eastAsia="仿宋" w:cs="仿宋_GB2312"/>
          <w:kern w:val="0"/>
          <w:sz w:val="28"/>
          <w:szCs w:val="28"/>
          <w:lang w:val="en-US" w:eastAsia="zh-CN"/>
        </w:rPr>
      </w:pPr>
      <w:r>
        <w:rPr>
          <w:rFonts w:hint="eastAsia"/>
          <w:b/>
          <w:lang w:val="en-US" w:eastAsia="zh-CN"/>
        </w:rPr>
        <w:t xml:space="preserve">                                      </w:t>
      </w:r>
      <w:r>
        <w:rPr>
          <w:rFonts w:hint="eastAsia" w:ascii="仿宋" w:hAnsi="仿宋" w:eastAsia="仿宋" w:cs="仿宋_GB2312"/>
          <w:kern w:val="0"/>
          <w:sz w:val="28"/>
          <w:szCs w:val="28"/>
          <w:lang w:val="en-US" w:eastAsia="zh-CN"/>
        </w:rPr>
        <w:t xml:space="preserve">   授权人（签章）：___________________</w:t>
      </w:r>
    </w:p>
    <w:p w14:paraId="0F4EAF17">
      <w:pPr>
        <w:keepNext w:val="0"/>
        <w:keepLines w:val="0"/>
        <w:pageBreakBefore w:val="0"/>
        <w:kinsoku/>
        <w:wordWrap/>
        <w:overflowPunct/>
        <w:topLinePunct w:val="0"/>
        <w:autoSpaceDE/>
        <w:autoSpaceDN/>
        <w:bidi w:val="0"/>
        <w:adjustRightInd/>
        <w:snapToGrid/>
        <w:spacing w:line="500" w:lineRule="exact"/>
        <w:textAlignment w:val="auto"/>
        <w:rPr>
          <w:rFonts w:hint="default" w:ascii="仿宋" w:hAnsi="仿宋" w:eastAsia="仿宋" w:cs="仿宋_GB2312"/>
          <w:kern w:val="0"/>
          <w:sz w:val="28"/>
          <w:szCs w:val="28"/>
          <w:lang w:val="en-US" w:eastAsia="zh-CN"/>
        </w:rPr>
      </w:pPr>
      <w:r>
        <w:rPr>
          <w:rFonts w:hint="eastAsia" w:ascii="仿宋" w:hAnsi="仿宋" w:eastAsia="仿宋" w:cs="仿宋_GB2312"/>
          <w:kern w:val="0"/>
          <w:sz w:val="28"/>
          <w:szCs w:val="28"/>
          <w:lang w:val="en-US" w:eastAsia="zh-CN"/>
        </w:rPr>
        <w:t xml:space="preserve">                                日    期：</w:t>
      </w:r>
    </w:p>
    <w:p w14:paraId="70373564">
      <w:r>
        <w:rPr>
          <w:rFonts w:hint="eastAsia" w:ascii="仿宋" w:hAnsi="仿宋" w:eastAsia="仿宋" w:cs="仿宋_GB2312"/>
          <w:kern w:val="0"/>
          <w:sz w:val="28"/>
          <w:szCs w:val="28"/>
          <w:highlight w:val="yellow"/>
          <w:lang w:val="en-US" w:eastAsia="zh-CN"/>
        </w:rPr>
        <w:t xml:space="preserve">  注：以上条款，双方可根据需求增加条款，调整内容。</w:t>
      </w:r>
      <w:r>
        <w:rPr>
          <w:rFonts w:hint="eastAsia" w:ascii="仿宋" w:hAnsi="仿宋" w:eastAsia="仿宋" w:cs="仿宋_GB2312"/>
          <w:kern w:val="0"/>
          <w:sz w:val="28"/>
          <w:szCs w:val="28"/>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FD6C3C"/>
    <w:rsid w:val="0FF94348"/>
    <w:rsid w:val="11AB78C4"/>
    <w:rsid w:val="1BFB3563"/>
    <w:rsid w:val="1C7502C2"/>
    <w:rsid w:val="27491F17"/>
    <w:rsid w:val="2F8447C0"/>
    <w:rsid w:val="302A5C70"/>
    <w:rsid w:val="42D42E0A"/>
    <w:rsid w:val="43A7329E"/>
    <w:rsid w:val="44F53B9D"/>
    <w:rsid w:val="55805F3E"/>
    <w:rsid w:val="5E9B1A73"/>
    <w:rsid w:val="71F14BF4"/>
    <w:rsid w:val="72E6342D"/>
    <w:rsid w:val="7EFD6C3C"/>
    <w:rsid w:val="FBFF1111"/>
    <w:rsid w:val="FEFFC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pPr>
      <w:spacing w:after="120"/>
    </w:pPr>
    <w:rPr>
      <w:kern w:val="0"/>
    </w:rPr>
  </w:style>
  <w:style w:type="paragraph" w:customStyle="1" w:styleId="3">
    <w:name w:val="style4"/>
    <w:basedOn w:val="1"/>
    <w:next w:val="4"/>
    <w:qFormat/>
    <w:uiPriority w:val="0"/>
    <w:pPr>
      <w:widowControl/>
      <w:spacing w:before="280" w:after="280"/>
    </w:pPr>
    <w:rPr>
      <w:rFonts w:ascii="宋体" w:eastAsia="宋体"/>
      <w:sz w:val="18"/>
    </w:rPr>
  </w:style>
  <w:style w:type="paragraph" w:customStyle="1" w:styleId="4">
    <w:name w:val="2"/>
    <w:next w:val="1"/>
    <w:qFormat/>
    <w:uiPriority w:val="0"/>
    <w:pPr>
      <w:widowControl w:val="0"/>
      <w:jc w:val="both"/>
    </w:pPr>
    <w:rPr>
      <w:rFonts w:ascii="Calibri" w:hAnsi="Calibri" w:eastAsia="Calibri" w:cs="Times New Roman"/>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364</Words>
  <Characters>511</Characters>
  <Lines>0</Lines>
  <Paragraphs>0</Paragraphs>
  <TotalTime>0</TotalTime>
  <ScaleCrop>false</ScaleCrop>
  <LinksUpToDate>false</LinksUpToDate>
  <CharactersWithSpaces>601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2025-06-27T11:23:00Z</dcterms:created>
  <dc:creator>对酒当歌</dc:creator>
  <cp:lastModifiedBy>市公共资源交易中心</cp:lastModifiedBy>
  <dcterms:modified xsi:type="dcterms:W3CDTF">2026-10-12T02:37:34Z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D5AB671FF3FE42378F54E279E8E8E29B_13</vt:lpwstr>
  </property>
  <property fmtid="{D5CDD505-2E9C-101B-9397-08002B2CF9AE}" pid="4" name="KSOTemplateDocerSaveRecord">
    <vt:lpwstr>eyJoZGlkIjoiZDU3MzhkNmIwNzZiZWVlMGNlNTdhMWViYWZkNWU1MzkiLCJ1c2VySWQiOiI0ODM1MjMzMDcifQ==</vt:lpwstr>
  </property>
</Properties>
</file>